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77" w:rsidRPr="004665A4" w:rsidRDefault="00F30D77" w:rsidP="004665A4">
      <w:pPr>
        <w:spacing w:after="0"/>
        <w:rPr>
          <w:rFonts w:asciiTheme="majorHAnsi" w:hAnsiTheme="majorHAnsi" w:cs="Arial"/>
          <w:b/>
        </w:rPr>
      </w:pPr>
      <w:r w:rsidRPr="004665A4">
        <w:rPr>
          <w:rFonts w:asciiTheme="majorHAnsi" w:hAnsiTheme="majorHAnsi" w:cs="Arial"/>
          <w:b/>
        </w:rPr>
        <w:t>JOB DESCRIPTION</w:t>
      </w:r>
    </w:p>
    <w:p w:rsidR="00F30D77" w:rsidRPr="004665A4" w:rsidRDefault="00F30D77" w:rsidP="004665A4">
      <w:pPr>
        <w:spacing w:after="0" w:line="240" w:lineRule="auto"/>
        <w:rPr>
          <w:rFonts w:asciiTheme="majorHAnsi" w:hAnsiTheme="majorHAnsi" w:cs="Arial"/>
          <w:b/>
        </w:rPr>
      </w:pPr>
    </w:p>
    <w:p w:rsidR="00F30D77" w:rsidRPr="004665A4" w:rsidRDefault="00236AE8" w:rsidP="004665A4">
      <w:pPr>
        <w:spacing w:after="0" w:line="240" w:lineRule="auto"/>
        <w:rPr>
          <w:rFonts w:asciiTheme="majorHAnsi" w:hAnsiTheme="majorHAnsi" w:cs="Arial"/>
          <w:b/>
        </w:rPr>
      </w:pPr>
      <w:r w:rsidRPr="004665A4">
        <w:rPr>
          <w:rFonts w:asciiTheme="majorHAnsi" w:hAnsiTheme="majorHAnsi" w:cs="Arial"/>
          <w:b/>
        </w:rPr>
        <w:t xml:space="preserve">TEMP0RARY </w:t>
      </w:r>
      <w:r w:rsidR="00F30D77" w:rsidRPr="004665A4">
        <w:rPr>
          <w:rFonts w:asciiTheme="majorHAnsi" w:hAnsiTheme="majorHAnsi" w:cs="Arial"/>
          <w:b/>
        </w:rPr>
        <w:t>TEACHING ASSISTANT</w:t>
      </w:r>
    </w:p>
    <w:p w:rsidR="00F30D77" w:rsidRPr="00F30D77" w:rsidRDefault="00F30D77" w:rsidP="00F30D77">
      <w:pPr>
        <w:spacing w:after="0"/>
        <w:jc w:val="center"/>
        <w:rPr>
          <w:rFonts w:asciiTheme="majorHAnsi" w:hAnsiTheme="majorHAnsi" w:cs="Arial"/>
        </w:rPr>
      </w:pPr>
    </w:p>
    <w:p w:rsidR="00F30D77" w:rsidRPr="00F30D77" w:rsidRDefault="00F30D77" w:rsidP="00F30D77">
      <w:pPr>
        <w:spacing w:after="0"/>
        <w:rPr>
          <w:rFonts w:asciiTheme="majorHAnsi" w:hAnsiTheme="majorHAnsi" w:cs="Arial"/>
        </w:rPr>
      </w:pPr>
      <w:r w:rsidRPr="00F30D77">
        <w:rPr>
          <w:rFonts w:asciiTheme="majorHAnsi" w:hAnsiTheme="majorHAnsi" w:cs="Arial"/>
        </w:rPr>
        <w:t>POSITION</w:t>
      </w:r>
      <w:r w:rsidR="00E2058D" w:rsidRPr="00F30D77">
        <w:rPr>
          <w:rFonts w:asciiTheme="majorHAnsi" w:hAnsiTheme="majorHAnsi" w:cs="Arial"/>
        </w:rPr>
        <w:t>:</w:t>
      </w:r>
      <w:r w:rsidR="00E2058D">
        <w:rPr>
          <w:rFonts w:asciiTheme="majorHAnsi" w:hAnsiTheme="majorHAnsi" w:cs="Arial"/>
        </w:rPr>
        <w:t xml:space="preserve"> TEMPORARY</w:t>
      </w:r>
      <w:r w:rsidR="006C4738">
        <w:rPr>
          <w:rFonts w:asciiTheme="majorHAnsi" w:hAnsiTheme="majorHAnsi" w:cs="Arial"/>
        </w:rPr>
        <w:t xml:space="preserve"> TEACHING ASSISTANT </w:t>
      </w:r>
    </w:p>
    <w:p w:rsidR="00F30D77" w:rsidRPr="00F30D77" w:rsidRDefault="00F30D77" w:rsidP="00F30D77">
      <w:pPr>
        <w:spacing w:after="0"/>
        <w:rPr>
          <w:rFonts w:asciiTheme="majorHAnsi" w:hAnsiTheme="majorHAnsi" w:cs="Arial"/>
        </w:rPr>
      </w:pPr>
      <w:r w:rsidRPr="00F30D77">
        <w:rPr>
          <w:rFonts w:asciiTheme="majorHAnsi" w:hAnsiTheme="majorHAnsi" w:cs="Arial"/>
        </w:rPr>
        <w:t>SALARY</w:t>
      </w:r>
      <w:r>
        <w:rPr>
          <w:rFonts w:asciiTheme="majorHAnsi" w:hAnsiTheme="majorHAnsi" w:cs="Arial"/>
        </w:rPr>
        <w:t xml:space="preserve"> + HOURS</w:t>
      </w:r>
      <w:r w:rsidRPr="00F30D77">
        <w:rPr>
          <w:rFonts w:asciiTheme="majorHAnsi" w:hAnsiTheme="majorHAnsi" w:cs="Arial"/>
        </w:rPr>
        <w:t>:</w:t>
      </w:r>
      <w:r>
        <w:rPr>
          <w:rFonts w:asciiTheme="majorHAnsi" w:hAnsiTheme="majorHAnsi" w:cs="Arial"/>
        </w:rPr>
        <w:t xml:space="preserve">  SCALE 4, </w:t>
      </w:r>
      <w:r w:rsidR="002D5D05">
        <w:rPr>
          <w:rFonts w:asciiTheme="majorHAnsi" w:hAnsiTheme="majorHAnsi" w:cs="Arial"/>
        </w:rPr>
        <w:t xml:space="preserve">(18-21) </w:t>
      </w:r>
      <w:r>
        <w:rPr>
          <w:rFonts w:asciiTheme="majorHAnsi" w:hAnsiTheme="majorHAnsi" w:cs="Arial"/>
        </w:rPr>
        <w:t xml:space="preserve">35 HOURS PER WEEK, TERM TIME ONLY </w:t>
      </w:r>
    </w:p>
    <w:p w:rsidR="00F30D77" w:rsidRDefault="00F30D77" w:rsidP="00F30D77">
      <w:pPr>
        <w:spacing w:after="0"/>
        <w:rPr>
          <w:rFonts w:asciiTheme="majorHAnsi" w:hAnsiTheme="majorHAnsi" w:cs="Arial"/>
        </w:rPr>
      </w:pPr>
      <w:r w:rsidRPr="00F30D77">
        <w:rPr>
          <w:rFonts w:asciiTheme="majorHAnsi" w:hAnsiTheme="majorHAnsi" w:cs="Arial"/>
        </w:rPr>
        <w:t>CONTRACT</w:t>
      </w:r>
      <w:r w:rsidR="00E2058D">
        <w:rPr>
          <w:rFonts w:asciiTheme="majorHAnsi" w:hAnsiTheme="majorHAnsi" w:cs="Arial"/>
        </w:rPr>
        <w:t>; TEMPORARY</w:t>
      </w:r>
      <w:r>
        <w:rPr>
          <w:rFonts w:asciiTheme="majorHAnsi" w:hAnsiTheme="majorHAnsi" w:cs="Arial"/>
        </w:rPr>
        <w:t xml:space="preserve"> </w:t>
      </w:r>
    </w:p>
    <w:p w:rsidR="00F30D77" w:rsidRPr="00F30D77" w:rsidRDefault="00F30D77" w:rsidP="00F30D77">
      <w:pPr>
        <w:spacing w:after="0"/>
        <w:rPr>
          <w:rFonts w:asciiTheme="majorHAnsi" w:hAnsiTheme="majorHAnsi" w:cs="Arial"/>
        </w:rPr>
      </w:pPr>
      <w:r w:rsidRPr="00F30D77">
        <w:rPr>
          <w:rFonts w:asciiTheme="majorHAnsi" w:hAnsiTheme="majorHAnsi" w:cs="Arial"/>
        </w:rPr>
        <w:t>CLOSING DATE FOR APPLICATIONS:</w:t>
      </w:r>
      <w:r>
        <w:rPr>
          <w:rFonts w:asciiTheme="majorHAnsi" w:hAnsiTheme="majorHAnsi" w:cs="Arial"/>
        </w:rPr>
        <w:t xml:space="preserve"> </w:t>
      </w:r>
      <w:r w:rsidR="006C4738">
        <w:rPr>
          <w:rFonts w:asciiTheme="majorHAnsi" w:hAnsiTheme="majorHAnsi" w:cs="Arial"/>
        </w:rPr>
        <w:t xml:space="preserve">Friday </w:t>
      </w:r>
      <w:r w:rsidR="00236AE8">
        <w:rPr>
          <w:rFonts w:asciiTheme="majorHAnsi" w:hAnsiTheme="majorHAnsi" w:cs="Arial"/>
        </w:rPr>
        <w:t>2</w:t>
      </w:r>
      <w:r w:rsidR="00236AE8">
        <w:rPr>
          <w:rFonts w:asciiTheme="majorHAnsi" w:hAnsiTheme="majorHAnsi" w:cs="Arial"/>
          <w:vertAlign w:val="superscript"/>
        </w:rPr>
        <w:t>nd</w:t>
      </w:r>
      <w:r w:rsidR="00236AE8">
        <w:rPr>
          <w:rFonts w:asciiTheme="majorHAnsi" w:hAnsiTheme="majorHAnsi" w:cs="Arial"/>
        </w:rPr>
        <w:t xml:space="preserve"> February </w:t>
      </w:r>
    </w:p>
    <w:p w:rsidR="00F30D77" w:rsidRPr="00F30D77" w:rsidRDefault="00F30D77" w:rsidP="00F30D77">
      <w:pPr>
        <w:spacing w:after="0"/>
        <w:rPr>
          <w:rFonts w:asciiTheme="majorHAnsi" w:hAnsiTheme="majorHAnsi" w:cs="Arial"/>
        </w:rPr>
      </w:pPr>
      <w:r w:rsidRPr="00F30D77">
        <w:rPr>
          <w:rFonts w:asciiTheme="majorHAnsi" w:hAnsiTheme="majorHAnsi" w:cs="Arial"/>
        </w:rPr>
        <w:t>START DATE:</w:t>
      </w:r>
      <w:r>
        <w:rPr>
          <w:rFonts w:asciiTheme="majorHAnsi" w:hAnsiTheme="majorHAnsi" w:cs="Arial"/>
        </w:rPr>
        <w:t xml:space="preserve"> </w:t>
      </w:r>
      <w:r w:rsidR="006C4738">
        <w:rPr>
          <w:rFonts w:asciiTheme="majorHAnsi" w:hAnsiTheme="majorHAnsi" w:cs="Arial"/>
        </w:rPr>
        <w:t xml:space="preserve"> ASAP</w:t>
      </w:r>
      <w:bookmarkStart w:id="0" w:name="_GoBack"/>
      <w:bookmarkEnd w:id="0"/>
    </w:p>
    <w:p w:rsidR="00F30D77" w:rsidRDefault="00F30D77" w:rsidP="00F30D77">
      <w:pPr>
        <w:jc w:val="both"/>
        <w:rPr>
          <w:rFonts w:ascii="Arial" w:hAnsi="Arial" w:cs="Arial"/>
          <w:sz w:val="24"/>
          <w:szCs w:val="24"/>
        </w:rPr>
      </w:pPr>
    </w:p>
    <w:p w:rsidR="00F30D77" w:rsidRPr="00F30D77" w:rsidRDefault="00F30D77" w:rsidP="00F30D77">
      <w:pPr>
        <w:jc w:val="both"/>
        <w:rPr>
          <w:rFonts w:asciiTheme="majorHAnsi" w:hAnsiTheme="majorHAnsi" w:cs="Arial"/>
        </w:rPr>
      </w:pPr>
      <w:r w:rsidRPr="00F30D77">
        <w:rPr>
          <w:rFonts w:asciiTheme="majorHAnsi" w:hAnsiTheme="majorHAnsi" w:cs="Arial"/>
        </w:rPr>
        <w:t xml:space="preserve">Purpose: To meet the needs of designated students who have been identified as having learning needs, complex needs, social emotional and mental health needs and in particular those for whom behaviour is a barrier to learning, through delivering targeted provision. Work with teachers as required meeting the needs of all students designated SENS. </w:t>
      </w:r>
      <w:proofErr w:type="gramStart"/>
      <w:r w:rsidRPr="00F30D77">
        <w:rPr>
          <w:rFonts w:asciiTheme="majorHAnsi" w:hAnsiTheme="majorHAnsi" w:cs="Arial"/>
        </w:rPr>
        <w:t>This</w:t>
      </w:r>
      <w:proofErr w:type="gramEnd"/>
      <w:r w:rsidRPr="00F30D77">
        <w:rPr>
          <w:rFonts w:asciiTheme="majorHAnsi" w:hAnsiTheme="majorHAnsi" w:cs="Arial"/>
        </w:rPr>
        <w:t xml:space="preserve"> will enable these students to make outstanding progress at Sydney Russell.</w:t>
      </w:r>
    </w:p>
    <w:p w:rsidR="00F30D77" w:rsidRPr="00F30D77" w:rsidRDefault="00F30D77" w:rsidP="00F30D77">
      <w:pPr>
        <w:jc w:val="both"/>
        <w:rPr>
          <w:rFonts w:asciiTheme="majorHAnsi" w:hAnsiTheme="majorHAnsi" w:cs="Arial"/>
        </w:rPr>
      </w:pPr>
    </w:p>
    <w:p w:rsidR="00F30D77" w:rsidRPr="00F30D77" w:rsidRDefault="00F30D77" w:rsidP="00F30D77">
      <w:pPr>
        <w:jc w:val="both"/>
        <w:rPr>
          <w:rFonts w:asciiTheme="majorHAnsi" w:hAnsiTheme="majorHAnsi" w:cs="Arial"/>
          <w:b/>
          <w:u w:val="single"/>
        </w:rPr>
      </w:pPr>
      <w:r w:rsidRPr="00F30D77">
        <w:rPr>
          <w:rFonts w:asciiTheme="majorHAnsi" w:hAnsiTheme="majorHAnsi" w:cs="Arial"/>
          <w:b/>
          <w:u w:val="single"/>
        </w:rPr>
        <w:t>Main Duties:</w:t>
      </w:r>
    </w:p>
    <w:p w:rsidR="00F30D77" w:rsidRPr="00F30D77" w:rsidRDefault="00F30D77" w:rsidP="00F30D77">
      <w:pPr>
        <w:pStyle w:val="ListParagraph"/>
        <w:numPr>
          <w:ilvl w:val="0"/>
          <w:numId w:val="1"/>
        </w:numPr>
        <w:jc w:val="both"/>
        <w:rPr>
          <w:rFonts w:asciiTheme="majorHAnsi" w:hAnsiTheme="majorHAnsi" w:cs="Arial"/>
          <w:b/>
          <w:u w:val="single"/>
        </w:rPr>
      </w:pPr>
      <w:r w:rsidRPr="00F30D77">
        <w:rPr>
          <w:rFonts w:asciiTheme="majorHAnsi" w:hAnsiTheme="majorHAnsi" w:cs="Arial"/>
        </w:rPr>
        <w:t>Work closely with colleagues across the school to promote the inclusion and acceptance of all pupils.</w:t>
      </w:r>
    </w:p>
    <w:p w:rsidR="00F30D77" w:rsidRPr="00F30D77" w:rsidRDefault="00F30D77" w:rsidP="00F30D77">
      <w:pPr>
        <w:pStyle w:val="ListParagraph"/>
        <w:numPr>
          <w:ilvl w:val="0"/>
          <w:numId w:val="1"/>
        </w:numPr>
        <w:jc w:val="both"/>
        <w:rPr>
          <w:rFonts w:asciiTheme="majorHAnsi" w:hAnsiTheme="majorHAnsi" w:cs="Arial"/>
        </w:rPr>
      </w:pPr>
      <w:r w:rsidRPr="00F30D77">
        <w:rPr>
          <w:rFonts w:asciiTheme="majorHAnsi" w:hAnsiTheme="majorHAnsi" w:cs="Arial"/>
        </w:rPr>
        <w:t>Act as a Key Worker to designated students and be responsible for their plans.</w:t>
      </w:r>
    </w:p>
    <w:p w:rsidR="00F30D77" w:rsidRPr="00F30D77" w:rsidRDefault="00F30D77" w:rsidP="00F30D77">
      <w:pPr>
        <w:pStyle w:val="ListParagraph"/>
        <w:numPr>
          <w:ilvl w:val="0"/>
          <w:numId w:val="1"/>
        </w:numPr>
        <w:jc w:val="both"/>
        <w:rPr>
          <w:rFonts w:asciiTheme="majorHAnsi" w:hAnsiTheme="majorHAnsi" w:cs="Arial"/>
        </w:rPr>
      </w:pPr>
      <w:r w:rsidRPr="00F30D77">
        <w:rPr>
          <w:rFonts w:asciiTheme="majorHAnsi" w:hAnsiTheme="majorHAnsi" w:cs="Arial"/>
        </w:rPr>
        <w:t>Set challenging and demanding expectations and promote self-esteem and independence of designated students.</w:t>
      </w:r>
    </w:p>
    <w:p w:rsidR="00F30D77" w:rsidRPr="00F30D77" w:rsidRDefault="00F30D77" w:rsidP="00F30D77">
      <w:pPr>
        <w:pStyle w:val="ListParagraph"/>
        <w:numPr>
          <w:ilvl w:val="0"/>
          <w:numId w:val="1"/>
        </w:numPr>
        <w:jc w:val="both"/>
        <w:rPr>
          <w:rFonts w:asciiTheme="majorHAnsi" w:hAnsiTheme="majorHAnsi" w:cs="Arial"/>
        </w:rPr>
      </w:pPr>
      <w:r w:rsidRPr="00F30D77">
        <w:rPr>
          <w:rFonts w:asciiTheme="majorHAnsi" w:hAnsiTheme="majorHAnsi" w:cs="Arial"/>
        </w:rPr>
        <w:t>Implement strategies that enable students primarily with social emotional, mental, health and behaviour needs to meet their learning objectives and progress targets. This will include providing individual support to students and groups of students both in lessons and in other contexts.</w:t>
      </w:r>
    </w:p>
    <w:p w:rsidR="00F30D77" w:rsidRPr="00F30D77" w:rsidRDefault="00F30D77" w:rsidP="00F30D77">
      <w:pPr>
        <w:pStyle w:val="ListParagraph"/>
        <w:numPr>
          <w:ilvl w:val="0"/>
          <w:numId w:val="1"/>
        </w:numPr>
        <w:jc w:val="both"/>
        <w:rPr>
          <w:rFonts w:asciiTheme="majorHAnsi" w:hAnsiTheme="majorHAnsi" w:cs="Arial"/>
        </w:rPr>
      </w:pPr>
      <w:r w:rsidRPr="00F30D77">
        <w:rPr>
          <w:rFonts w:asciiTheme="majorHAnsi" w:hAnsiTheme="majorHAnsi" w:cs="Arial"/>
        </w:rPr>
        <w:t>Provide information for discussions and meetings with teachers</w:t>
      </w:r>
    </w:p>
    <w:p w:rsidR="00F30D77" w:rsidRPr="00F30D77" w:rsidRDefault="00F30D77" w:rsidP="00F30D77">
      <w:pPr>
        <w:pStyle w:val="ListParagraph"/>
        <w:numPr>
          <w:ilvl w:val="0"/>
          <w:numId w:val="1"/>
        </w:numPr>
        <w:jc w:val="both"/>
        <w:rPr>
          <w:rFonts w:asciiTheme="majorHAnsi" w:hAnsiTheme="majorHAnsi" w:cs="Arial"/>
        </w:rPr>
      </w:pPr>
      <w:r w:rsidRPr="00F30D77">
        <w:rPr>
          <w:rFonts w:asciiTheme="majorHAnsi" w:hAnsiTheme="majorHAnsi" w:cs="Arial"/>
        </w:rPr>
        <w:t>Contribute to a system of recording pupil progress in conjunction with the class teacher and Inclusion Leaders.</w:t>
      </w:r>
    </w:p>
    <w:p w:rsidR="00F30D77" w:rsidRPr="00F30D77" w:rsidRDefault="00F30D77" w:rsidP="00F30D77">
      <w:pPr>
        <w:pStyle w:val="ListParagraph"/>
        <w:numPr>
          <w:ilvl w:val="0"/>
          <w:numId w:val="1"/>
        </w:numPr>
        <w:jc w:val="both"/>
        <w:rPr>
          <w:rFonts w:asciiTheme="majorHAnsi" w:hAnsiTheme="majorHAnsi" w:cs="Arial"/>
        </w:rPr>
      </w:pPr>
      <w:r w:rsidRPr="00F30D77">
        <w:rPr>
          <w:rFonts w:asciiTheme="majorHAnsi" w:hAnsiTheme="majorHAnsi" w:cs="Arial"/>
        </w:rPr>
        <w:t>Support teachers in class through developing resources and learning activities that engage learners with complex needs and in particular where behaviour is a barrier to learning. This includes the use of ICT.</w:t>
      </w:r>
    </w:p>
    <w:p w:rsidR="00F30D77" w:rsidRPr="00F30D77" w:rsidRDefault="00F30D77" w:rsidP="00F30D77">
      <w:pPr>
        <w:pStyle w:val="ListParagraph"/>
        <w:numPr>
          <w:ilvl w:val="0"/>
          <w:numId w:val="1"/>
        </w:numPr>
        <w:jc w:val="both"/>
        <w:rPr>
          <w:rFonts w:asciiTheme="majorHAnsi" w:hAnsiTheme="majorHAnsi" w:cs="Arial"/>
        </w:rPr>
      </w:pPr>
      <w:r w:rsidRPr="00F30D77">
        <w:rPr>
          <w:rFonts w:asciiTheme="majorHAnsi" w:hAnsiTheme="majorHAnsi" w:cs="Arial"/>
        </w:rPr>
        <w:t>Encourage pupils to interact with others and engage in activities led by the teacher; promote good pupil behaviour and encourage pupils to take responsibility for their own behaviour.</w:t>
      </w:r>
    </w:p>
    <w:p w:rsidR="00F30D77" w:rsidRPr="00F30D77" w:rsidRDefault="00F30D77" w:rsidP="00F30D77">
      <w:pPr>
        <w:pStyle w:val="ListParagraph"/>
        <w:numPr>
          <w:ilvl w:val="0"/>
          <w:numId w:val="1"/>
        </w:numPr>
        <w:jc w:val="both"/>
        <w:rPr>
          <w:rFonts w:asciiTheme="majorHAnsi" w:hAnsiTheme="majorHAnsi" w:cs="Arial"/>
        </w:rPr>
      </w:pPr>
      <w:r w:rsidRPr="00F30D77">
        <w:rPr>
          <w:rFonts w:asciiTheme="majorHAnsi" w:hAnsiTheme="majorHAnsi" w:cs="Arial"/>
        </w:rPr>
        <w:t>Assist with the provision of exam special arrangements for identified students.</w:t>
      </w:r>
    </w:p>
    <w:p w:rsidR="00F30D77" w:rsidRPr="00F30D77" w:rsidRDefault="00F30D77" w:rsidP="00F30D77">
      <w:pPr>
        <w:pStyle w:val="ListParagraph"/>
        <w:numPr>
          <w:ilvl w:val="0"/>
          <w:numId w:val="1"/>
        </w:numPr>
        <w:jc w:val="both"/>
        <w:rPr>
          <w:rFonts w:asciiTheme="majorHAnsi" w:hAnsiTheme="majorHAnsi" w:cs="Arial"/>
        </w:rPr>
      </w:pPr>
      <w:r w:rsidRPr="00F30D77">
        <w:rPr>
          <w:rFonts w:asciiTheme="majorHAnsi" w:hAnsiTheme="majorHAnsi" w:cs="Arial"/>
        </w:rPr>
        <w:t>Liaise with parents/carers of identified students; ensure that there is regular communication with and reporting to parents/carers and that all paperwork is completed accurately and in a timely manner, in particular for review purposes.</w:t>
      </w:r>
    </w:p>
    <w:p w:rsidR="00F30D77" w:rsidRPr="00F30D77" w:rsidRDefault="00F30D77" w:rsidP="00F30D77">
      <w:pPr>
        <w:pStyle w:val="ListParagraph"/>
        <w:numPr>
          <w:ilvl w:val="0"/>
          <w:numId w:val="1"/>
        </w:numPr>
        <w:jc w:val="both"/>
        <w:rPr>
          <w:rFonts w:asciiTheme="majorHAnsi" w:hAnsiTheme="majorHAnsi" w:cs="Arial"/>
        </w:rPr>
      </w:pPr>
      <w:r w:rsidRPr="00F30D77">
        <w:rPr>
          <w:rFonts w:asciiTheme="majorHAnsi" w:hAnsiTheme="majorHAnsi" w:cs="Arial"/>
        </w:rPr>
        <w:lastRenderedPageBreak/>
        <w:t>Liaise with external agencies as required, including educational psychologist and specialist learning support services.</w:t>
      </w:r>
    </w:p>
    <w:p w:rsidR="00F30D77" w:rsidRPr="00F30D77" w:rsidRDefault="00F30D77" w:rsidP="00F30D77">
      <w:pPr>
        <w:pStyle w:val="ListParagraph"/>
        <w:numPr>
          <w:ilvl w:val="0"/>
          <w:numId w:val="1"/>
        </w:numPr>
        <w:jc w:val="both"/>
        <w:rPr>
          <w:rFonts w:asciiTheme="majorHAnsi" w:hAnsiTheme="majorHAnsi" w:cs="Arial"/>
        </w:rPr>
      </w:pPr>
      <w:r w:rsidRPr="00F30D77">
        <w:rPr>
          <w:rFonts w:asciiTheme="majorHAnsi" w:hAnsiTheme="majorHAnsi" w:cs="Arial"/>
        </w:rPr>
        <w:t>Work  closely  with  teaching  staff  to  develop  strategies  when  working  with students with special educational needs; To participate in the evaluation of the support programme.</w:t>
      </w:r>
    </w:p>
    <w:p w:rsidR="00F30D77" w:rsidRPr="00F30D77" w:rsidRDefault="00F30D77" w:rsidP="00F30D77">
      <w:pPr>
        <w:pStyle w:val="ListParagraph"/>
        <w:numPr>
          <w:ilvl w:val="0"/>
          <w:numId w:val="1"/>
        </w:numPr>
        <w:jc w:val="both"/>
        <w:rPr>
          <w:rFonts w:asciiTheme="majorHAnsi" w:hAnsiTheme="majorHAnsi" w:cs="Arial"/>
        </w:rPr>
      </w:pPr>
      <w:r w:rsidRPr="00F30D77">
        <w:rPr>
          <w:rFonts w:asciiTheme="majorHAnsi" w:hAnsiTheme="majorHAnsi" w:cs="Arial"/>
        </w:rPr>
        <w:t>Be responsible, in the school setting, for the health, safety and welfare of pupils with SEN.</w:t>
      </w:r>
    </w:p>
    <w:p w:rsidR="00F30D77" w:rsidRPr="00F30D77" w:rsidRDefault="00F30D77" w:rsidP="00F30D77">
      <w:pPr>
        <w:pStyle w:val="ListParagraph"/>
        <w:numPr>
          <w:ilvl w:val="0"/>
          <w:numId w:val="1"/>
        </w:numPr>
        <w:jc w:val="both"/>
        <w:rPr>
          <w:rFonts w:asciiTheme="majorHAnsi" w:hAnsiTheme="majorHAnsi" w:cs="Arial"/>
        </w:rPr>
      </w:pPr>
      <w:r w:rsidRPr="00F30D77">
        <w:rPr>
          <w:rFonts w:asciiTheme="majorHAnsi" w:hAnsiTheme="majorHAnsi" w:cs="Arial"/>
        </w:rPr>
        <w:t>Carry out, under guidance, auxiliary nursing activities in respect of pupils who may have limited physical independence and/or may require specific medical supervision.</w:t>
      </w:r>
    </w:p>
    <w:p w:rsidR="00F30D77" w:rsidRPr="00F30D77" w:rsidRDefault="00F30D77" w:rsidP="00F30D77">
      <w:pPr>
        <w:pStyle w:val="ListParagraph"/>
        <w:numPr>
          <w:ilvl w:val="0"/>
          <w:numId w:val="1"/>
        </w:numPr>
        <w:jc w:val="both"/>
        <w:rPr>
          <w:rFonts w:asciiTheme="majorHAnsi" w:hAnsiTheme="majorHAnsi" w:cs="Arial"/>
        </w:rPr>
      </w:pPr>
      <w:r w:rsidRPr="00F30D77">
        <w:rPr>
          <w:rFonts w:asciiTheme="majorHAnsi" w:hAnsiTheme="majorHAnsi" w:cs="Arial"/>
        </w:rPr>
        <w:t>Assist in the physical management and intimate care of pupils with SEN.</w:t>
      </w:r>
    </w:p>
    <w:p w:rsidR="00F30D77" w:rsidRPr="00F30D77" w:rsidRDefault="00F30D77" w:rsidP="00F30D77">
      <w:pPr>
        <w:pStyle w:val="ListParagraph"/>
        <w:numPr>
          <w:ilvl w:val="0"/>
          <w:numId w:val="1"/>
        </w:numPr>
        <w:jc w:val="both"/>
        <w:rPr>
          <w:rFonts w:asciiTheme="majorHAnsi" w:hAnsiTheme="majorHAnsi" w:cs="Arial"/>
        </w:rPr>
      </w:pPr>
      <w:r w:rsidRPr="00F30D77">
        <w:rPr>
          <w:rFonts w:asciiTheme="majorHAnsi" w:hAnsiTheme="majorHAnsi" w:cs="Arial"/>
        </w:rPr>
        <w:t>Implement, as appropriate, paramedical programmes as determined by therapists.</w:t>
      </w:r>
    </w:p>
    <w:p w:rsidR="00F30D77" w:rsidRPr="00F30D77" w:rsidRDefault="00F30D77" w:rsidP="00F30D77">
      <w:pPr>
        <w:pStyle w:val="ListParagraph"/>
        <w:numPr>
          <w:ilvl w:val="0"/>
          <w:numId w:val="1"/>
        </w:numPr>
        <w:jc w:val="both"/>
        <w:rPr>
          <w:rFonts w:asciiTheme="majorHAnsi" w:hAnsiTheme="majorHAnsi" w:cs="Arial"/>
        </w:rPr>
      </w:pPr>
      <w:r w:rsidRPr="00F30D77">
        <w:rPr>
          <w:rFonts w:asciiTheme="majorHAnsi" w:hAnsiTheme="majorHAnsi" w:cs="Arial"/>
        </w:rPr>
        <w:t>Be conversant with and use appropriate signing system</w:t>
      </w:r>
    </w:p>
    <w:p w:rsidR="00F30D77" w:rsidRPr="00F30D77" w:rsidRDefault="00F30D77" w:rsidP="00F30D77">
      <w:pPr>
        <w:ind w:left="360"/>
        <w:jc w:val="both"/>
        <w:rPr>
          <w:rFonts w:asciiTheme="majorHAnsi" w:hAnsiTheme="majorHAnsi" w:cs="Arial"/>
          <w:u w:val="single"/>
        </w:rPr>
      </w:pPr>
      <w:r w:rsidRPr="00F30D77">
        <w:rPr>
          <w:rFonts w:asciiTheme="majorHAnsi" w:hAnsiTheme="majorHAnsi" w:cs="Arial"/>
          <w:b/>
          <w:u w:val="single"/>
        </w:rPr>
        <w:t>Other Specific Duties:</w:t>
      </w:r>
    </w:p>
    <w:p w:rsidR="00F30D77" w:rsidRPr="00F30D77" w:rsidRDefault="00F30D77" w:rsidP="00F30D77">
      <w:pPr>
        <w:pStyle w:val="ListParagraph"/>
        <w:numPr>
          <w:ilvl w:val="0"/>
          <w:numId w:val="2"/>
        </w:numPr>
        <w:jc w:val="both"/>
        <w:rPr>
          <w:rFonts w:asciiTheme="majorHAnsi" w:hAnsiTheme="majorHAnsi" w:cs="Arial"/>
          <w:b/>
        </w:rPr>
      </w:pPr>
      <w:r w:rsidRPr="00F30D77">
        <w:rPr>
          <w:rFonts w:asciiTheme="majorHAnsi" w:hAnsiTheme="majorHAnsi" w:cs="Arial"/>
        </w:rPr>
        <w:t>Assist in the supervision of students as required, for example in exams, on</w:t>
      </w:r>
      <w:r w:rsidRPr="00F30D77">
        <w:rPr>
          <w:rFonts w:asciiTheme="majorHAnsi" w:hAnsiTheme="majorHAnsi" w:cs="Arial"/>
          <w:b/>
        </w:rPr>
        <w:t xml:space="preserve"> </w:t>
      </w:r>
      <w:r w:rsidRPr="00F30D77">
        <w:rPr>
          <w:rFonts w:asciiTheme="majorHAnsi" w:hAnsiTheme="majorHAnsi" w:cs="Arial"/>
        </w:rPr>
        <w:t>trips and at breaks.</w:t>
      </w:r>
    </w:p>
    <w:p w:rsidR="00F30D77" w:rsidRPr="00F30D77" w:rsidRDefault="00F30D77" w:rsidP="00F30D77">
      <w:pPr>
        <w:pStyle w:val="ListParagraph"/>
        <w:numPr>
          <w:ilvl w:val="0"/>
          <w:numId w:val="2"/>
        </w:numPr>
        <w:jc w:val="both"/>
        <w:rPr>
          <w:rFonts w:asciiTheme="majorHAnsi" w:hAnsiTheme="majorHAnsi" w:cs="Arial"/>
          <w:b/>
        </w:rPr>
      </w:pPr>
      <w:r w:rsidRPr="00F30D77">
        <w:rPr>
          <w:rFonts w:asciiTheme="majorHAnsi" w:hAnsiTheme="majorHAnsi" w:cs="Arial"/>
        </w:rPr>
        <w:t>Act as a form tutor where required</w:t>
      </w:r>
    </w:p>
    <w:p w:rsidR="00F30D77" w:rsidRPr="00F30D77" w:rsidRDefault="00F30D77" w:rsidP="00F30D77">
      <w:pPr>
        <w:pStyle w:val="ListParagraph"/>
        <w:numPr>
          <w:ilvl w:val="0"/>
          <w:numId w:val="2"/>
        </w:numPr>
        <w:jc w:val="both"/>
        <w:rPr>
          <w:rFonts w:asciiTheme="majorHAnsi" w:hAnsiTheme="majorHAnsi" w:cs="Arial"/>
        </w:rPr>
      </w:pPr>
      <w:r w:rsidRPr="00F30D77">
        <w:rPr>
          <w:rFonts w:asciiTheme="majorHAnsi" w:hAnsiTheme="majorHAnsi" w:cs="Arial"/>
        </w:rPr>
        <w:t>Demonstrate a continuous positive commitment to the school’s policies including those relating to safeguarding children, health &amp; safety, and equal opportunities.</w:t>
      </w:r>
    </w:p>
    <w:p w:rsidR="00F30D77" w:rsidRPr="00F30D77" w:rsidRDefault="00F30D77" w:rsidP="00F30D77">
      <w:pPr>
        <w:pStyle w:val="ListParagraph"/>
        <w:numPr>
          <w:ilvl w:val="0"/>
          <w:numId w:val="2"/>
        </w:numPr>
        <w:jc w:val="both"/>
        <w:rPr>
          <w:rFonts w:asciiTheme="majorHAnsi" w:hAnsiTheme="majorHAnsi" w:cs="Arial"/>
        </w:rPr>
      </w:pPr>
      <w:r w:rsidRPr="00F30D77">
        <w:rPr>
          <w:rFonts w:asciiTheme="majorHAnsi" w:hAnsiTheme="majorHAnsi" w:cs="Arial"/>
        </w:rPr>
        <w:t>Implement and follow all school and partnership learning policies and procedures, including giving due regard to the schools equal opportunity policy.</w:t>
      </w:r>
    </w:p>
    <w:p w:rsidR="00F30D77" w:rsidRPr="00F30D77" w:rsidRDefault="00F30D77" w:rsidP="00F30D77">
      <w:pPr>
        <w:pStyle w:val="ListParagraph"/>
        <w:numPr>
          <w:ilvl w:val="0"/>
          <w:numId w:val="2"/>
        </w:numPr>
        <w:jc w:val="both"/>
        <w:rPr>
          <w:rFonts w:asciiTheme="majorHAnsi" w:hAnsiTheme="majorHAnsi" w:cs="Arial"/>
        </w:rPr>
      </w:pPr>
      <w:r w:rsidRPr="00F30D77">
        <w:rPr>
          <w:rFonts w:asciiTheme="majorHAnsi" w:hAnsiTheme="majorHAnsi" w:cs="Arial"/>
        </w:rPr>
        <w:t>Ensure all work is appropriately documented and kept up-to-date.</w:t>
      </w:r>
    </w:p>
    <w:p w:rsidR="00F30D77" w:rsidRPr="00F30D77" w:rsidRDefault="00F30D77" w:rsidP="00F30D77">
      <w:pPr>
        <w:pStyle w:val="ListParagraph"/>
        <w:numPr>
          <w:ilvl w:val="0"/>
          <w:numId w:val="2"/>
        </w:numPr>
        <w:jc w:val="both"/>
        <w:rPr>
          <w:rFonts w:asciiTheme="majorHAnsi" w:hAnsiTheme="majorHAnsi" w:cs="Arial"/>
        </w:rPr>
      </w:pPr>
      <w:r w:rsidRPr="00F30D77">
        <w:rPr>
          <w:rFonts w:asciiTheme="majorHAnsi" w:hAnsiTheme="majorHAnsi" w:cs="Arial"/>
        </w:rPr>
        <w:t>Keep abreast of current legislation and developments in relation to special educational needs and attend training where appropriate.</w:t>
      </w:r>
    </w:p>
    <w:p w:rsidR="00F30D77" w:rsidRPr="00F30D77" w:rsidRDefault="00F30D77" w:rsidP="00F30D77">
      <w:pPr>
        <w:pStyle w:val="ListParagraph"/>
        <w:numPr>
          <w:ilvl w:val="0"/>
          <w:numId w:val="2"/>
        </w:numPr>
        <w:jc w:val="both"/>
        <w:rPr>
          <w:rFonts w:asciiTheme="majorHAnsi" w:hAnsiTheme="majorHAnsi" w:cs="Arial"/>
        </w:rPr>
      </w:pPr>
      <w:r w:rsidRPr="00F30D77">
        <w:rPr>
          <w:rFonts w:asciiTheme="majorHAnsi" w:hAnsiTheme="majorHAnsi" w:cs="Arial"/>
        </w:rPr>
        <w:t>Participate fully in the School’s Self-Review, Performance Management/Staff Review and School Improvement Plan procedures.</w:t>
      </w:r>
    </w:p>
    <w:p w:rsidR="00F30D77" w:rsidRPr="00F30D77" w:rsidRDefault="00F30D77" w:rsidP="00F30D77">
      <w:pPr>
        <w:jc w:val="both"/>
        <w:rPr>
          <w:rFonts w:asciiTheme="majorHAnsi" w:hAnsiTheme="majorHAnsi" w:cs="Arial"/>
        </w:rPr>
      </w:pPr>
    </w:p>
    <w:p w:rsidR="00F30D77" w:rsidRPr="00F30D77" w:rsidRDefault="00F30D77" w:rsidP="00F30D77">
      <w:pPr>
        <w:jc w:val="both"/>
        <w:rPr>
          <w:rFonts w:asciiTheme="majorHAnsi" w:hAnsiTheme="majorHAnsi" w:cs="Arial"/>
        </w:rPr>
      </w:pPr>
    </w:p>
    <w:p w:rsidR="00F30D77" w:rsidRPr="00F30D77" w:rsidRDefault="00F30D77" w:rsidP="00F30D77">
      <w:pPr>
        <w:jc w:val="both"/>
        <w:rPr>
          <w:rFonts w:asciiTheme="majorHAnsi" w:hAnsiTheme="majorHAnsi" w:cs="Arial"/>
        </w:rPr>
      </w:pPr>
    </w:p>
    <w:p w:rsidR="00F30D77" w:rsidRPr="00F30D77" w:rsidRDefault="00F30D77" w:rsidP="00F30D77">
      <w:pPr>
        <w:jc w:val="both"/>
        <w:rPr>
          <w:rFonts w:asciiTheme="majorHAnsi" w:hAnsiTheme="majorHAnsi" w:cs="Arial"/>
        </w:rPr>
      </w:pPr>
    </w:p>
    <w:p w:rsidR="00F30D77" w:rsidRPr="00F30D77" w:rsidRDefault="00F30D77" w:rsidP="00F30D77">
      <w:pPr>
        <w:jc w:val="both"/>
        <w:rPr>
          <w:rFonts w:asciiTheme="majorHAnsi" w:hAnsiTheme="majorHAnsi" w:cs="Arial"/>
        </w:rPr>
      </w:pPr>
    </w:p>
    <w:p w:rsidR="00F30D77" w:rsidRPr="00F30D77" w:rsidRDefault="00F30D77" w:rsidP="00F30D77">
      <w:pPr>
        <w:jc w:val="both"/>
        <w:rPr>
          <w:rFonts w:asciiTheme="majorHAnsi" w:hAnsiTheme="majorHAnsi" w:cs="Arial"/>
        </w:rPr>
      </w:pPr>
    </w:p>
    <w:p w:rsidR="00F30D77" w:rsidRPr="00F30D77" w:rsidRDefault="00F30D77" w:rsidP="00F30D77">
      <w:pPr>
        <w:jc w:val="both"/>
        <w:rPr>
          <w:rFonts w:asciiTheme="majorHAnsi" w:hAnsiTheme="majorHAnsi" w:cs="Arial"/>
        </w:rPr>
      </w:pPr>
    </w:p>
    <w:p w:rsidR="00F30D77" w:rsidRPr="00F30D77" w:rsidRDefault="00F30D77" w:rsidP="00F30D77">
      <w:pPr>
        <w:jc w:val="both"/>
        <w:rPr>
          <w:rFonts w:asciiTheme="majorHAnsi" w:hAnsiTheme="majorHAnsi" w:cs="Arial"/>
        </w:rPr>
      </w:pPr>
    </w:p>
    <w:p w:rsidR="00F30D77" w:rsidRPr="00F30D77" w:rsidRDefault="00F30D77" w:rsidP="00F30D77">
      <w:pPr>
        <w:jc w:val="both"/>
        <w:rPr>
          <w:rFonts w:asciiTheme="majorHAnsi" w:hAnsiTheme="majorHAnsi" w:cs="Arial"/>
          <w:b/>
        </w:rPr>
      </w:pPr>
      <w:r w:rsidRPr="00F30D77">
        <w:rPr>
          <w:rFonts w:asciiTheme="majorHAnsi" w:hAnsiTheme="majorHAnsi" w:cs="Arial"/>
          <w:b/>
        </w:rPr>
        <w:lastRenderedPageBreak/>
        <w:t>Title of Post:</w:t>
      </w:r>
      <w:r w:rsidRPr="00F30D77">
        <w:rPr>
          <w:rFonts w:asciiTheme="majorHAnsi" w:hAnsiTheme="majorHAnsi" w:cs="Arial"/>
          <w:b/>
        </w:rPr>
        <w:tab/>
        <w:t>Teaching Assistant</w:t>
      </w:r>
    </w:p>
    <w:p w:rsidR="00F30D77" w:rsidRPr="00F30D77" w:rsidRDefault="00F30D77" w:rsidP="00F30D77">
      <w:pPr>
        <w:jc w:val="both"/>
        <w:rPr>
          <w:rFonts w:asciiTheme="majorHAnsi" w:hAnsiTheme="majorHAnsi" w:cs="Arial"/>
          <w:b/>
        </w:rPr>
      </w:pPr>
      <w:r w:rsidRPr="00F30D77">
        <w:rPr>
          <w:rFonts w:asciiTheme="majorHAnsi" w:hAnsiTheme="majorHAnsi" w:cs="Arial"/>
          <w:b/>
        </w:rPr>
        <w:t>PERSON SPECIFICATION</w:t>
      </w:r>
    </w:p>
    <w:p w:rsidR="00F30D77" w:rsidRPr="00F30D77" w:rsidRDefault="00F30D77" w:rsidP="00F30D77">
      <w:pPr>
        <w:jc w:val="both"/>
        <w:rPr>
          <w:rFonts w:asciiTheme="majorHAnsi" w:hAnsiTheme="majorHAnsi" w:cs="Arial"/>
          <w:b/>
        </w:rPr>
      </w:pPr>
      <w:r w:rsidRPr="00F30D77">
        <w:rPr>
          <w:rFonts w:asciiTheme="majorHAnsi" w:hAnsiTheme="majorHAnsi" w:cs="Arial"/>
          <w:b/>
        </w:rPr>
        <w:t>Skills and Aptitudes</w:t>
      </w:r>
    </w:p>
    <w:p w:rsidR="00F30D77" w:rsidRPr="00F30D77" w:rsidRDefault="00F30D77" w:rsidP="00F30D77">
      <w:pPr>
        <w:pStyle w:val="ListParagraph"/>
        <w:numPr>
          <w:ilvl w:val="0"/>
          <w:numId w:val="3"/>
        </w:numPr>
        <w:jc w:val="both"/>
        <w:rPr>
          <w:rFonts w:asciiTheme="majorHAnsi" w:hAnsiTheme="majorHAnsi" w:cs="Arial"/>
          <w:b/>
        </w:rPr>
      </w:pPr>
      <w:r w:rsidRPr="00F30D77">
        <w:rPr>
          <w:rFonts w:asciiTheme="majorHAnsi" w:hAnsiTheme="majorHAnsi" w:cs="Arial"/>
        </w:rPr>
        <w:t>Good skill/aptitude levels in dealing with adults and young people</w:t>
      </w:r>
    </w:p>
    <w:p w:rsidR="00F30D77" w:rsidRPr="00F30D77" w:rsidRDefault="00F30D77" w:rsidP="00F30D77">
      <w:pPr>
        <w:pStyle w:val="ListParagraph"/>
        <w:numPr>
          <w:ilvl w:val="0"/>
          <w:numId w:val="3"/>
        </w:numPr>
        <w:jc w:val="both"/>
        <w:rPr>
          <w:rFonts w:asciiTheme="majorHAnsi" w:hAnsiTheme="majorHAnsi" w:cs="Arial"/>
          <w:b/>
        </w:rPr>
      </w:pPr>
      <w:r w:rsidRPr="00F30D77">
        <w:rPr>
          <w:rFonts w:asciiTheme="majorHAnsi" w:hAnsiTheme="majorHAnsi" w:cs="Arial"/>
        </w:rPr>
        <w:t>Ability to work with a wide range of individuals and external agencies</w:t>
      </w:r>
    </w:p>
    <w:p w:rsidR="00F30D77" w:rsidRPr="00F30D77" w:rsidRDefault="00F30D77" w:rsidP="00F30D77">
      <w:pPr>
        <w:pStyle w:val="ListParagraph"/>
        <w:numPr>
          <w:ilvl w:val="0"/>
          <w:numId w:val="3"/>
        </w:numPr>
        <w:jc w:val="both"/>
        <w:rPr>
          <w:rFonts w:asciiTheme="majorHAnsi" w:hAnsiTheme="majorHAnsi" w:cs="Arial"/>
          <w:b/>
        </w:rPr>
      </w:pPr>
      <w:r w:rsidRPr="00F30D77">
        <w:rPr>
          <w:rFonts w:asciiTheme="majorHAnsi" w:hAnsiTheme="majorHAnsi" w:cs="Arial"/>
        </w:rPr>
        <w:t>Good communication skills (written and oral) and administrative skills</w:t>
      </w:r>
    </w:p>
    <w:p w:rsidR="00F30D77" w:rsidRPr="00F30D77" w:rsidRDefault="00F30D77" w:rsidP="00F30D77">
      <w:pPr>
        <w:pStyle w:val="ListParagraph"/>
        <w:numPr>
          <w:ilvl w:val="0"/>
          <w:numId w:val="3"/>
        </w:numPr>
        <w:jc w:val="both"/>
        <w:rPr>
          <w:rFonts w:asciiTheme="majorHAnsi" w:hAnsiTheme="majorHAnsi" w:cs="Arial"/>
          <w:b/>
        </w:rPr>
      </w:pPr>
      <w:r w:rsidRPr="00F30D77">
        <w:rPr>
          <w:rFonts w:asciiTheme="majorHAnsi" w:hAnsiTheme="majorHAnsi" w:cs="Arial"/>
        </w:rPr>
        <w:t>Effective use of ICT and a range of stimulating material to support learning</w:t>
      </w:r>
    </w:p>
    <w:p w:rsidR="00F30D77" w:rsidRPr="00F30D77" w:rsidRDefault="00F30D77" w:rsidP="00F30D77">
      <w:pPr>
        <w:pStyle w:val="ListParagraph"/>
        <w:numPr>
          <w:ilvl w:val="0"/>
          <w:numId w:val="3"/>
        </w:numPr>
        <w:jc w:val="both"/>
        <w:rPr>
          <w:rFonts w:asciiTheme="majorHAnsi" w:hAnsiTheme="majorHAnsi" w:cs="Arial"/>
        </w:rPr>
      </w:pPr>
      <w:r w:rsidRPr="00F30D77">
        <w:rPr>
          <w:rFonts w:asciiTheme="majorHAnsi" w:hAnsiTheme="majorHAnsi" w:cs="Arial"/>
        </w:rPr>
        <w:t>Work constructively as part of a team, understanding classroom roles and responsibilities and your own position within these</w:t>
      </w:r>
    </w:p>
    <w:p w:rsidR="00F30D77" w:rsidRPr="00F30D77" w:rsidRDefault="00F30D77" w:rsidP="00F30D77">
      <w:pPr>
        <w:jc w:val="both"/>
        <w:rPr>
          <w:rFonts w:asciiTheme="majorHAnsi" w:hAnsiTheme="majorHAnsi" w:cs="Arial"/>
          <w:b/>
        </w:rPr>
      </w:pPr>
      <w:r w:rsidRPr="00F30D77">
        <w:rPr>
          <w:rFonts w:asciiTheme="majorHAnsi" w:hAnsiTheme="majorHAnsi" w:cs="Arial"/>
          <w:b/>
        </w:rPr>
        <w:t>Qualifications &amp; Experience</w:t>
      </w:r>
    </w:p>
    <w:p w:rsidR="00F30D77" w:rsidRPr="00F30D77" w:rsidRDefault="00F30D77" w:rsidP="00F30D77">
      <w:pPr>
        <w:pStyle w:val="ListParagraph"/>
        <w:numPr>
          <w:ilvl w:val="0"/>
          <w:numId w:val="4"/>
        </w:numPr>
        <w:jc w:val="both"/>
        <w:rPr>
          <w:rFonts w:asciiTheme="majorHAnsi" w:hAnsiTheme="majorHAnsi" w:cs="Arial"/>
        </w:rPr>
      </w:pPr>
      <w:r w:rsidRPr="00F30D77">
        <w:rPr>
          <w:rFonts w:asciiTheme="majorHAnsi" w:hAnsiTheme="majorHAnsi" w:cs="Arial"/>
        </w:rPr>
        <w:t>Minimum level 2 qualifications or equivalent in English and Maths.</w:t>
      </w:r>
    </w:p>
    <w:p w:rsidR="00F30D77" w:rsidRPr="00F30D77" w:rsidRDefault="00F30D77" w:rsidP="00F30D77">
      <w:pPr>
        <w:pStyle w:val="ListParagraph"/>
        <w:numPr>
          <w:ilvl w:val="0"/>
          <w:numId w:val="4"/>
        </w:numPr>
        <w:jc w:val="both"/>
        <w:rPr>
          <w:rFonts w:asciiTheme="majorHAnsi" w:hAnsiTheme="majorHAnsi" w:cs="Arial"/>
        </w:rPr>
      </w:pPr>
      <w:r w:rsidRPr="00F30D77">
        <w:rPr>
          <w:rFonts w:asciiTheme="majorHAnsi" w:hAnsiTheme="majorHAnsi" w:cs="Arial"/>
        </w:rPr>
        <w:t xml:space="preserve">Level 4 qualifications with a degree is desirable </w:t>
      </w:r>
    </w:p>
    <w:p w:rsidR="00F30D77" w:rsidRPr="00F30D77" w:rsidRDefault="00F30D77" w:rsidP="00F30D77">
      <w:pPr>
        <w:pStyle w:val="ListParagraph"/>
        <w:numPr>
          <w:ilvl w:val="0"/>
          <w:numId w:val="4"/>
        </w:numPr>
        <w:jc w:val="both"/>
        <w:rPr>
          <w:rFonts w:asciiTheme="majorHAnsi" w:hAnsiTheme="majorHAnsi" w:cs="Arial"/>
        </w:rPr>
      </w:pPr>
      <w:r w:rsidRPr="00F30D77">
        <w:rPr>
          <w:rFonts w:asciiTheme="majorHAnsi" w:hAnsiTheme="majorHAnsi" w:cs="Arial"/>
        </w:rPr>
        <w:t xml:space="preserve"> A related SEN related qualification would be preferable</w:t>
      </w:r>
    </w:p>
    <w:p w:rsidR="00F30D77" w:rsidRPr="00F30D77" w:rsidRDefault="00F30D77" w:rsidP="00F30D77">
      <w:pPr>
        <w:pStyle w:val="ListParagraph"/>
        <w:numPr>
          <w:ilvl w:val="0"/>
          <w:numId w:val="4"/>
        </w:numPr>
        <w:jc w:val="both"/>
        <w:rPr>
          <w:rFonts w:asciiTheme="majorHAnsi" w:hAnsiTheme="majorHAnsi" w:cs="Arial"/>
        </w:rPr>
      </w:pPr>
      <w:r w:rsidRPr="00F30D77">
        <w:rPr>
          <w:rFonts w:asciiTheme="majorHAnsi" w:hAnsiTheme="majorHAnsi" w:cs="Arial"/>
        </w:rPr>
        <w:t>Understanding of relevant polices/codes of practice and awareness of relevant legislation</w:t>
      </w:r>
    </w:p>
    <w:p w:rsidR="00F30D77" w:rsidRPr="00F30D77" w:rsidRDefault="00F30D77" w:rsidP="00F30D77">
      <w:pPr>
        <w:pStyle w:val="ListParagraph"/>
        <w:numPr>
          <w:ilvl w:val="0"/>
          <w:numId w:val="4"/>
        </w:numPr>
        <w:jc w:val="both"/>
        <w:rPr>
          <w:rFonts w:asciiTheme="majorHAnsi" w:hAnsiTheme="majorHAnsi" w:cs="Arial"/>
        </w:rPr>
      </w:pPr>
      <w:r w:rsidRPr="00F30D77">
        <w:rPr>
          <w:rFonts w:asciiTheme="majorHAnsi" w:hAnsiTheme="majorHAnsi" w:cs="Arial"/>
        </w:rPr>
        <w:t>Good understanding of child development, behaviour and learning</w:t>
      </w:r>
    </w:p>
    <w:p w:rsidR="00F30D77" w:rsidRPr="00F30D77" w:rsidRDefault="00F30D77" w:rsidP="00F30D77">
      <w:pPr>
        <w:pStyle w:val="ListParagraph"/>
        <w:numPr>
          <w:ilvl w:val="0"/>
          <w:numId w:val="4"/>
        </w:numPr>
        <w:jc w:val="both"/>
        <w:rPr>
          <w:rFonts w:asciiTheme="majorHAnsi" w:hAnsiTheme="majorHAnsi" w:cs="Arial"/>
        </w:rPr>
      </w:pPr>
      <w:r w:rsidRPr="00F30D77">
        <w:rPr>
          <w:rFonts w:asciiTheme="majorHAnsi" w:hAnsiTheme="majorHAnsi" w:cs="Arial"/>
        </w:rPr>
        <w:t>Experience of working with young people with complex learning difficulties and or behaviour difficulties.</w:t>
      </w:r>
    </w:p>
    <w:p w:rsidR="00F30D77" w:rsidRPr="00F30D77" w:rsidRDefault="00F30D77" w:rsidP="00F30D77">
      <w:pPr>
        <w:pStyle w:val="ListParagraph"/>
        <w:numPr>
          <w:ilvl w:val="0"/>
          <w:numId w:val="4"/>
        </w:numPr>
        <w:jc w:val="both"/>
        <w:rPr>
          <w:rFonts w:asciiTheme="majorHAnsi" w:hAnsiTheme="majorHAnsi" w:cs="Arial"/>
        </w:rPr>
      </w:pPr>
      <w:r w:rsidRPr="00F30D77">
        <w:rPr>
          <w:rFonts w:asciiTheme="majorHAnsi" w:hAnsiTheme="majorHAnsi" w:cs="Arial"/>
        </w:rPr>
        <w:t>Knowledge and experience of procedures and legal requirements related to Child Protection and Safeguarding</w:t>
      </w:r>
    </w:p>
    <w:p w:rsidR="00F30D77" w:rsidRPr="00F30D77" w:rsidRDefault="00F30D77" w:rsidP="00F30D77">
      <w:pPr>
        <w:pStyle w:val="ListParagraph"/>
        <w:numPr>
          <w:ilvl w:val="0"/>
          <w:numId w:val="4"/>
        </w:numPr>
        <w:jc w:val="both"/>
        <w:rPr>
          <w:rFonts w:asciiTheme="majorHAnsi" w:hAnsiTheme="majorHAnsi" w:cs="Arial"/>
        </w:rPr>
      </w:pPr>
      <w:r w:rsidRPr="00F30D77">
        <w:rPr>
          <w:rFonts w:asciiTheme="majorHAnsi" w:hAnsiTheme="majorHAnsi" w:cs="Arial"/>
        </w:rPr>
        <w:t>Outstanding record of attendance and punctuality</w:t>
      </w:r>
    </w:p>
    <w:p w:rsidR="00F30D77" w:rsidRPr="00F30D77" w:rsidRDefault="00F30D77" w:rsidP="00F30D77">
      <w:pPr>
        <w:jc w:val="both"/>
        <w:rPr>
          <w:rFonts w:asciiTheme="majorHAnsi" w:hAnsiTheme="majorHAnsi" w:cs="Arial"/>
          <w:b/>
        </w:rPr>
      </w:pPr>
      <w:r w:rsidRPr="00F30D77">
        <w:rPr>
          <w:rFonts w:asciiTheme="majorHAnsi" w:hAnsiTheme="majorHAnsi" w:cs="Arial"/>
          <w:b/>
        </w:rPr>
        <w:t>Qualities</w:t>
      </w:r>
    </w:p>
    <w:p w:rsidR="00F30D77" w:rsidRPr="00F30D77" w:rsidRDefault="00F30D77" w:rsidP="00F30D77">
      <w:pPr>
        <w:pStyle w:val="ListParagraph"/>
        <w:numPr>
          <w:ilvl w:val="0"/>
          <w:numId w:val="5"/>
        </w:numPr>
        <w:jc w:val="both"/>
        <w:rPr>
          <w:rFonts w:asciiTheme="majorHAnsi" w:hAnsiTheme="majorHAnsi" w:cs="Arial"/>
        </w:rPr>
      </w:pPr>
      <w:r w:rsidRPr="00F30D77">
        <w:rPr>
          <w:rFonts w:asciiTheme="majorHAnsi" w:hAnsiTheme="majorHAnsi" w:cs="Arial"/>
        </w:rPr>
        <w:t>High levels of integrity trust and endeavour</w:t>
      </w:r>
    </w:p>
    <w:p w:rsidR="00F30D77" w:rsidRPr="00F30D77" w:rsidRDefault="00F30D77" w:rsidP="00F30D77">
      <w:pPr>
        <w:pStyle w:val="ListParagraph"/>
        <w:numPr>
          <w:ilvl w:val="0"/>
          <w:numId w:val="5"/>
        </w:numPr>
        <w:jc w:val="both"/>
        <w:rPr>
          <w:rFonts w:asciiTheme="majorHAnsi" w:hAnsiTheme="majorHAnsi" w:cs="Arial"/>
        </w:rPr>
      </w:pPr>
      <w:r w:rsidRPr="00F30D77">
        <w:rPr>
          <w:rFonts w:asciiTheme="majorHAnsi" w:hAnsiTheme="majorHAnsi" w:cs="Arial"/>
        </w:rPr>
        <w:t>Self-confidence and a calm approach when dealing with challenging and difficult circumstances</w:t>
      </w:r>
    </w:p>
    <w:p w:rsidR="00F30D77" w:rsidRPr="00F30D77" w:rsidRDefault="00F30D77" w:rsidP="00F30D77">
      <w:pPr>
        <w:pStyle w:val="ListParagraph"/>
        <w:numPr>
          <w:ilvl w:val="0"/>
          <w:numId w:val="5"/>
        </w:numPr>
        <w:jc w:val="both"/>
        <w:rPr>
          <w:rFonts w:asciiTheme="majorHAnsi" w:hAnsiTheme="majorHAnsi" w:cs="Arial"/>
        </w:rPr>
      </w:pPr>
      <w:r w:rsidRPr="00F30D77">
        <w:rPr>
          <w:rFonts w:asciiTheme="majorHAnsi" w:hAnsiTheme="majorHAnsi" w:cs="Arial"/>
        </w:rPr>
        <w:t>A sense of ambition and empathy for all learners</w:t>
      </w:r>
    </w:p>
    <w:p w:rsidR="00F30D77" w:rsidRPr="00F30D77" w:rsidRDefault="00F30D77" w:rsidP="00F30D77">
      <w:pPr>
        <w:pStyle w:val="ListParagraph"/>
        <w:numPr>
          <w:ilvl w:val="0"/>
          <w:numId w:val="5"/>
        </w:numPr>
        <w:jc w:val="both"/>
        <w:rPr>
          <w:rFonts w:asciiTheme="majorHAnsi" w:hAnsiTheme="majorHAnsi" w:cs="Arial"/>
        </w:rPr>
      </w:pPr>
      <w:r w:rsidRPr="00F30D77">
        <w:rPr>
          <w:rFonts w:asciiTheme="majorHAnsi" w:hAnsiTheme="majorHAnsi" w:cs="Arial"/>
        </w:rPr>
        <w:t>A self-starter who can set and meet deadlines and prioritise</w:t>
      </w:r>
    </w:p>
    <w:p w:rsidR="00F30D77" w:rsidRPr="00F30D77" w:rsidRDefault="00F30D77" w:rsidP="00F30D77">
      <w:pPr>
        <w:pStyle w:val="ListParagraph"/>
        <w:numPr>
          <w:ilvl w:val="0"/>
          <w:numId w:val="5"/>
        </w:numPr>
        <w:jc w:val="both"/>
        <w:rPr>
          <w:rFonts w:asciiTheme="majorHAnsi" w:hAnsiTheme="majorHAnsi" w:cs="Arial"/>
        </w:rPr>
      </w:pPr>
      <w:r w:rsidRPr="00F30D77">
        <w:rPr>
          <w:rFonts w:asciiTheme="majorHAnsi" w:hAnsiTheme="majorHAnsi" w:cs="Arial"/>
        </w:rPr>
        <w:t>A problem solver who always wants to achieve better levels of service</w:t>
      </w:r>
    </w:p>
    <w:p w:rsidR="00F30D77" w:rsidRPr="00F30D77" w:rsidRDefault="00F30D77" w:rsidP="00F30D77">
      <w:pPr>
        <w:pStyle w:val="ListParagraph"/>
        <w:numPr>
          <w:ilvl w:val="0"/>
          <w:numId w:val="5"/>
        </w:numPr>
        <w:jc w:val="both"/>
        <w:rPr>
          <w:rFonts w:asciiTheme="majorHAnsi" w:hAnsiTheme="majorHAnsi" w:cs="Arial"/>
        </w:rPr>
      </w:pPr>
      <w:r w:rsidRPr="00F30D77">
        <w:rPr>
          <w:rFonts w:asciiTheme="majorHAnsi" w:hAnsiTheme="majorHAnsi" w:cs="Arial"/>
        </w:rPr>
        <w:t>Approachable, flexible and with sound judgement</w:t>
      </w:r>
    </w:p>
    <w:p w:rsidR="006D10DF" w:rsidRPr="00F30D77" w:rsidRDefault="006D10DF" w:rsidP="00EE0A99">
      <w:pPr>
        <w:spacing w:line="360" w:lineRule="auto"/>
        <w:jc w:val="both"/>
        <w:rPr>
          <w:rFonts w:asciiTheme="majorHAnsi" w:hAnsiTheme="majorHAnsi"/>
        </w:rPr>
      </w:pPr>
    </w:p>
    <w:p w:rsidR="006D10DF" w:rsidRPr="00F30D77" w:rsidRDefault="006D10DF" w:rsidP="00EE0A99">
      <w:pPr>
        <w:spacing w:line="360" w:lineRule="auto"/>
        <w:jc w:val="both"/>
        <w:rPr>
          <w:rFonts w:asciiTheme="majorHAnsi" w:hAnsiTheme="majorHAnsi"/>
        </w:rPr>
      </w:pPr>
    </w:p>
    <w:p w:rsidR="006D10DF" w:rsidRPr="00F30D77" w:rsidRDefault="006D10DF" w:rsidP="00EE0A99">
      <w:pPr>
        <w:spacing w:line="360" w:lineRule="auto"/>
        <w:jc w:val="both"/>
        <w:rPr>
          <w:rFonts w:asciiTheme="majorHAnsi" w:hAnsiTheme="majorHAnsi"/>
        </w:rPr>
      </w:pPr>
    </w:p>
    <w:sectPr w:rsidR="006D10DF" w:rsidRPr="00F30D77" w:rsidSect="00EE0A99">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BAE" w:rsidRDefault="00BF4BAE" w:rsidP="00256C6C">
      <w:pPr>
        <w:spacing w:after="0" w:line="240" w:lineRule="auto"/>
      </w:pPr>
      <w:r>
        <w:separator/>
      </w:r>
    </w:p>
  </w:endnote>
  <w:endnote w:type="continuationSeparator" w:id="0">
    <w:p w:rsidR="00BF4BAE" w:rsidRDefault="00BF4BAE"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BAE" w:rsidRDefault="00BF4BAE" w:rsidP="00256C6C">
      <w:pPr>
        <w:spacing w:after="0" w:line="240" w:lineRule="auto"/>
      </w:pPr>
      <w:r>
        <w:separator/>
      </w:r>
    </w:p>
  </w:footnote>
  <w:footnote w:type="continuationSeparator" w:id="0">
    <w:p w:rsidR="00BF4BAE" w:rsidRDefault="00BF4BAE"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-461638</wp:posOffset>
          </wp:positionH>
          <wp:positionV relativeFrom="margin">
            <wp:posOffset>-2359025</wp:posOffset>
          </wp:positionV>
          <wp:extent cx="7342482" cy="10386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2" cy="1038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8727F"/>
    <w:multiLevelType w:val="hybridMultilevel"/>
    <w:tmpl w:val="40AE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986260"/>
    <w:multiLevelType w:val="hybridMultilevel"/>
    <w:tmpl w:val="EDF4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E361C"/>
    <w:multiLevelType w:val="hybridMultilevel"/>
    <w:tmpl w:val="D366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2E6185"/>
    <w:multiLevelType w:val="hybridMultilevel"/>
    <w:tmpl w:val="8B6E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D2412B"/>
    <w:multiLevelType w:val="hybridMultilevel"/>
    <w:tmpl w:val="434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36AE8"/>
    <w:rsid w:val="00256C6C"/>
    <w:rsid w:val="002D5D05"/>
    <w:rsid w:val="003C6B33"/>
    <w:rsid w:val="003E6378"/>
    <w:rsid w:val="004665A4"/>
    <w:rsid w:val="00620D72"/>
    <w:rsid w:val="006C4738"/>
    <w:rsid w:val="006D10DF"/>
    <w:rsid w:val="00781410"/>
    <w:rsid w:val="00832591"/>
    <w:rsid w:val="00BC22CA"/>
    <w:rsid w:val="00BF4BAE"/>
    <w:rsid w:val="00E0288E"/>
    <w:rsid w:val="00E2058D"/>
    <w:rsid w:val="00E64F38"/>
    <w:rsid w:val="00EE0A99"/>
    <w:rsid w:val="00F30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77"/>
    <w:pPr>
      <w:spacing w:after="200" w:line="27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ListParagraph">
    <w:name w:val="List Paragraph"/>
    <w:basedOn w:val="Normal"/>
    <w:uiPriority w:val="34"/>
    <w:qFormat/>
    <w:rsid w:val="00F30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10B7-6786-4CA3-B74F-BE0DC74D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D135DE0D</Template>
  <TotalTime>2</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6</cp:revision>
  <cp:lastPrinted>2015-11-11T13:11:00Z</cp:lastPrinted>
  <dcterms:created xsi:type="dcterms:W3CDTF">2018-01-08T09:49:00Z</dcterms:created>
  <dcterms:modified xsi:type="dcterms:W3CDTF">2018-01-29T16:43:00Z</dcterms:modified>
</cp:coreProperties>
</file>