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15168" w:type="dxa"/>
        <w:tblInd w:w="-861" w:type="dxa"/>
        <w:shd w:val="clear" w:color="auto" w:fill="E2EFD9" w:themeFill="accent6" w:themeFillTint="33"/>
        <w:tblLook w:val="04A0" w:firstRow="1" w:lastRow="0" w:firstColumn="1" w:lastColumn="0" w:noHBand="0" w:noVBand="1"/>
      </w:tblPr>
      <w:tblGrid>
        <w:gridCol w:w="547"/>
        <w:gridCol w:w="4132"/>
        <w:gridCol w:w="5244"/>
        <w:gridCol w:w="5245"/>
      </w:tblGrid>
      <w:tr w:rsidR="00D42D59" w:rsidRPr="00966772" w14:paraId="6523EE09" w14:textId="77777777" w:rsidTr="00D42D59">
        <w:trPr>
          <w:trHeight w:val="258"/>
        </w:trPr>
        <w:tc>
          <w:tcPr>
            <w:tcW w:w="547" w:type="dxa"/>
            <w:shd w:val="clear" w:color="auto" w:fill="E2EFD9" w:themeFill="accent6" w:themeFillTint="33"/>
          </w:tcPr>
          <w:p w14:paraId="05FADC5F" w14:textId="77777777" w:rsidR="00D42D59" w:rsidRPr="00966772" w:rsidRDefault="00D42D59">
            <w:pPr>
              <w:rPr>
                <w:rFonts w:cstheme="minorHAnsi"/>
                <w:sz w:val="20"/>
                <w:szCs w:val="20"/>
              </w:rPr>
            </w:pPr>
          </w:p>
        </w:tc>
        <w:tc>
          <w:tcPr>
            <w:tcW w:w="4132" w:type="dxa"/>
            <w:shd w:val="clear" w:color="auto" w:fill="E2EFD9" w:themeFill="accent6" w:themeFillTint="33"/>
            <w:vAlign w:val="center"/>
          </w:tcPr>
          <w:p w14:paraId="0C6E6DE2" w14:textId="77777777" w:rsidR="00D42D59" w:rsidRDefault="00D42D59" w:rsidP="00D42D59">
            <w:pPr>
              <w:jc w:val="center"/>
              <w:rPr>
                <w:rFonts w:cstheme="minorHAnsi"/>
                <w:b/>
                <w:sz w:val="20"/>
                <w:szCs w:val="20"/>
              </w:rPr>
            </w:pPr>
            <w:r>
              <w:rPr>
                <w:rFonts w:cstheme="minorHAnsi"/>
                <w:b/>
                <w:sz w:val="20"/>
                <w:szCs w:val="20"/>
              </w:rPr>
              <w:t>Term 1</w:t>
            </w:r>
          </w:p>
          <w:p w14:paraId="03E4EEE0" w14:textId="50C71EB9" w:rsidR="00BF56A7" w:rsidRPr="00966772" w:rsidRDefault="00BF56A7" w:rsidP="00D42D59">
            <w:pPr>
              <w:jc w:val="center"/>
              <w:rPr>
                <w:rFonts w:cstheme="minorHAnsi"/>
                <w:b/>
                <w:sz w:val="20"/>
                <w:szCs w:val="20"/>
              </w:rPr>
            </w:pPr>
            <w:r>
              <w:rPr>
                <w:rFonts w:cstheme="minorHAnsi"/>
                <w:b/>
                <w:sz w:val="20"/>
                <w:szCs w:val="20"/>
              </w:rPr>
              <w:t>Key knowledge/skills</w:t>
            </w:r>
          </w:p>
        </w:tc>
        <w:tc>
          <w:tcPr>
            <w:tcW w:w="5244" w:type="dxa"/>
            <w:shd w:val="clear" w:color="auto" w:fill="E2EFD9" w:themeFill="accent6" w:themeFillTint="33"/>
            <w:vAlign w:val="center"/>
          </w:tcPr>
          <w:p w14:paraId="3129905A" w14:textId="77777777" w:rsidR="00D42D59" w:rsidRDefault="00D42D59" w:rsidP="00372232">
            <w:pPr>
              <w:jc w:val="center"/>
              <w:rPr>
                <w:rFonts w:cstheme="minorHAnsi"/>
                <w:b/>
                <w:sz w:val="20"/>
                <w:szCs w:val="20"/>
              </w:rPr>
            </w:pPr>
            <w:r>
              <w:rPr>
                <w:rFonts w:cstheme="minorHAnsi"/>
                <w:b/>
                <w:sz w:val="20"/>
                <w:szCs w:val="20"/>
              </w:rPr>
              <w:t>Term 2</w:t>
            </w:r>
          </w:p>
          <w:p w14:paraId="00ACA9FF" w14:textId="22939F45" w:rsidR="00BF56A7" w:rsidRPr="00966772" w:rsidRDefault="00BF56A7" w:rsidP="00372232">
            <w:pPr>
              <w:jc w:val="center"/>
              <w:rPr>
                <w:rFonts w:cstheme="minorHAnsi"/>
                <w:b/>
                <w:sz w:val="20"/>
                <w:szCs w:val="20"/>
              </w:rPr>
            </w:pPr>
            <w:r>
              <w:rPr>
                <w:rFonts w:cstheme="minorHAnsi"/>
                <w:b/>
                <w:sz w:val="20"/>
                <w:szCs w:val="20"/>
              </w:rPr>
              <w:t>Key knowledge/skills</w:t>
            </w:r>
          </w:p>
        </w:tc>
        <w:tc>
          <w:tcPr>
            <w:tcW w:w="5245" w:type="dxa"/>
            <w:shd w:val="clear" w:color="auto" w:fill="E2EFD9" w:themeFill="accent6" w:themeFillTint="33"/>
            <w:vAlign w:val="center"/>
          </w:tcPr>
          <w:p w14:paraId="1451D3FD" w14:textId="77777777" w:rsidR="00D42D59" w:rsidRDefault="00D42D59" w:rsidP="0078279E">
            <w:pPr>
              <w:jc w:val="center"/>
              <w:rPr>
                <w:rFonts w:cstheme="minorHAnsi"/>
                <w:b/>
                <w:sz w:val="20"/>
                <w:szCs w:val="20"/>
              </w:rPr>
            </w:pPr>
            <w:r>
              <w:rPr>
                <w:rFonts w:cstheme="minorHAnsi"/>
                <w:b/>
                <w:sz w:val="20"/>
                <w:szCs w:val="20"/>
              </w:rPr>
              <w:t>Term 3</w:t>
            </w:r>
          </w:p>
          <w:p w14:paraId="7B024BF6" w14:textId="223E540C" w:rsidR="00BF56A7" w:rsidRPr="00966772" w:rsidRDefault="00BF56A7" w:rsidP="0078279E">
            <w:pPr>
              <w:jc w:val="center"/>
              <w:rPr>
                <w:rFonts w:cstheme="minorHAnsi"/>
                <w:b/>
                <w:sz w:val="20"/>
                <w:szCs w:val="20"/>
              </w:rPr>
            </w:pPr>
            <w:r>
              <w:rPr>
                <w:rFonts w:cstheme="minorHAnsi"/>
                <w:b/>
                <w:sz w:val="20"/>
                <w:szCs w:val="20"/>
              </w:rPr>
              <w:t>Key knowledge/skills</w:t>
            </w:r>
          </w:p>
        </w:tc>
      </w:tr>
      <w:tr w:rsidR="00D42D59" w:rsidRPr="00966772" w14:paraId="6B443018" w14:textId="77777777" w:rsidTr="00655B43">
        <w:trPr>
          <w:cantSplit/>
          <w:trHeight w:val="1510"/>
        </w:trPr>
        <w:tc>
          <w:tcPr>
            <w:tcW w:w="547" w:type="dxa"/>
            <w:shd w:val="clear" w:color="auto" w:fill="E2EFD9" w:themeFill="accent6" w:themeFillTint="33"/>
            <w:textDirection w:val="btLr"/>
            <w:vAlign w:val="center"/>
          </w:tcPr>
          <w:p w14:paraId="2E6FC402" w14:textId="2B4F3C9F" w:rsidR="00D42D59" w:rsidRPr="00966772" w:rsidRDefault="00D42D59" w:rsidP="00CA4B26">
            <w:pPr>
              <w:ind w:left="113" w:right="113"/>
              <w:jc w:val="center"/>
              <w:rPr>
                <w:rFonts w:cstheme="minorHAnsi"/>
                <w:b/>
                <w:sz w:val="20"/>
                <w:szCs w:val="20"/>
              </w:rPr>
            </w:pPr>
            <w:r>
              <w:rPr>
                <w:rFonts w:cstheme="minorHAnsi"/>
                <w:b/>
                <w:sz w:val="20"/>
                <w:szCs w:val="20"/>
              </w:rPr>
              <w:t>EYFS</w:t>
            </w:r>
          </w:p>
        </w:tc>
        <w:tc>
          <w:tcPr>
            <w:tcW w:w="4132" w:type="dxa"/>
            <w:shd w:val="clear" w:color="auto" w:fill="D9D9D9" w:themeFill="background1" w:themeFillShade="D9"/>
            <w:vAlign w:val="center"/>
          </w:tcPr>
          <w:p w14:paraId="10BF5A6B" w14:textId="033057FA" w:rsidR="00D42D59" w:rsidRPr="00C8501E" w:rsidRDefault="00D42D59" w:rsidP="00CA4B26">
            <w:pPr>
              <w:rPr>
                <w:rFonts w:cstheme="minorHAnsi"/>
                <w:sz w:val="14"/>
                <w:szCs w:val="20"/>
              </w:rPr>
            </w:pPr>
          </w:p>
        </w:tc>
        <w:tc>
          <w:tcPr>
            <w:tcW w:w="5244" w:type="dxa"/>
            <w:shd w:val="clear" w:color="auto" w:fill="D9D9D9" w:themeFill="background1" w:themeFillShade="D9"/>
            <w:vAlign w:val="center"/>
          </w:tcPr>
          <w:p w14:paraId="17FC7E9C" w14:textId="54420115"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4C91E1F1" w14:textId="75443213" w:rsidR="00D42D59" w:rsidRPr="00966772" w:rsidRDefault="00D42D59" w:rsidP="00CA4B26">
            <w:pPr>
              <w:rPr>
                <w:rFonts w:cstheme="minorHAnsi"/>
                <w:sz w:val="14"/>
                <w:szCs w:val="16"/>
              </w:rPr>
            </w:pPr>
          </w:p>
        </w:tc>
      </w:tr>
      <w:tr w:rsidR="00D42D59" w:rsidRPr="00966772" w14:paraId="761DE8C3" w14:textId="77777777" w:rsidTr="00655B43">
        <w:trPr>
          <w:cantSplit/>
          <w:trHeight w:val="1650"/>
        </w:trPr>
        <w:tc>
          <w:tcPr>
            <w:tcW w:w="547" w:type="dxa"/>
            <w:shd w:val="clear" w:color="auto" w:fill="E2EFD9" w:themeFill="accent6" w:themeFillTint="33"/>
            <w:textDirection w:val="btLr"/>
            <w:vAlign w:val="center"/>
          </w:tcPr>
          <w:p w14:paraId="31F60075" w14:textId="2D1FC0B2" w:rsidR="00D42D59" w:rsidRPr="00966772" w:rsidRDefault="00D42D59" w:rsidP="00CA4B26">
            <w:pPr>
              <w:ind w:left="113" w:right="113"/>
              <w:jc w:val="center"/>
              <w:rPr>
                <w:rFonts w:cstheme="minorHAnsi"/>
                <w:b/>
                <w:sz w:val="20"/>
                <w:szCs w:val="20"/>
              </w:rPr>
            </w:pPr>
            <w:r>
              <w:rPr>
                <w:rFonts w:cstheme="minorHAnsi"/>
                <w:b/>
                <w:sz w:val="20"/>
                <w:szCs w:val="20"/>
              </w:rPr>
              <w:t>Y1</w:t>
            </w:r>
          </w:p>
        </w:tc>
        <w:tc>
          <w:tcPr>
            <w:tcW w:w="4132" w:type="dxa"/>
            <w:shd w:val="clear" w:color="auto" w:fill="D9D9D9" w:themeFill="background1" w:themeFillShade="D9"/>
            <w:vAlign w:val="center"/>
          </w:tcPr>
          <w:p w14:paraId="457C462B" w14:textId="2708D0A2" w:rsidR="00D42D59" w:rsidRPr="00C8501E" w:rsidRDefault="00D42D59" w:rsidP="00CA4B26">
            <w:pPr>
              <w:rPr>
                <w:rFonts w:cstheme="minorHAnsi"/>
                <w:sz w:val="14"/>
                <w:szCs w:val="20"/>
              </w:rPr>
            </w:pPr>
            <w:bookmarkStart w:id="0" w:name="_GoBack"/>
            <w:bookmarkEnd w:id="0"/>
          </w:p>
        </w:tc>
        <w:tc>
          <w:tcPr>
            <w:tcW w:w="5244" w:type="dxa"/>
            <w:shd w:val="clear" w:color="auto" w:fill="D9D9D9" w:themeFill="background1" w:themeFillShade="D9"/>
            <w:vAlign w:val="center"/>
          </w:tcPr>
          <w:p w14:paraId="4B9CCC44" w14:textId="10FF23B0"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59553514" w14:textId="58ECD6F4" w:rsidR="00D42D59" w:rsidRPr="00966772" w:rsidRDefault="00D42D59" w:rsidP="00CA4B26">
            <w:pPr>
              <w:rPr>
                <w:rFonts w:cstheme="minorHAnsi"/>
                <w:sz w:val="14"/>
                <w:szCs w:val="16"/>
              </w:rPr>
            </w:pPr>
          </w:p>
        </w:tc>
      </w:tr>
      <w:tr w:rsidR="00D42D59" w:rsidRPr="00966772" w14:paraId="32E38E49" w14:textId="77777777" w:rsidTr="00655B43">
        <w:trPr>
          <w:cantSplit/>
          <w:trHeight w:val="1532"/>
        </w:trPr>
        <w:tc>
          <w:tcPr>
            <w:tcW w:w="547" w:type="dxa"/>
            <w:shd w:val="clear" w:color="auto" w:fill="E2EFD9" w:themeFill="accent6" w:themeFillTint="33"/>
            <w:textDirection w:val="btLr"/>
            <w:vAlign w:val="center"/>
          </w:tcPr>
          <w:p w14:paraId="74776B89" w14:textId="2AE036BE" w:rsidR="00D42D59" w:rsidRPr="00966772" w:rsidRDefault="00BF56A7" w:rsidP="00CA4B26">
            <w:pPr>
              <w:ind w:left="113" w:right="113"/>
              <w:jc w:val="center"/>
              <w:rPr>
                <w:rFonts w:cstheme="minorHAnsi"/>
                <w:b/>
                <w:sz w:val="20"/>
                <w:szCs w:val="20"/>
              </w:rPr>
            </w:pPr>
            <w:r>
              <w:rPr>
                <w:rFonts w:cstheme="minorHAnsi"/>
                <w:b/>
                <w:sz w:val="20"/>
                <w:szCs w:val="20"/>
              </w:rPr>
              <w:t>Y2</w:t>
            </w:r>
          </w:p>
        </w:tc>
        <w:tc>
          <w:tcPr>
            <w:tcW w:w="4132" w:type="dxa"/>
            <w:shd w:val="clear" w:color="auto" w:fill="D9D9D9" w:themeFill="background1" w:themeFillShade="D9"/>
            <w:vAlign w:val="center"/>
          </w:tcPr>
          <w:p w14:paraId="246559C9" w14:textId="56980080" w:rsidR="00D42D59" w:rsidRPr="00C8501E" w:rsidRDefault="00D42D59" w:rsidP="00CA4B26">
            <w:pPr>
              <w:rPr>
                <w:rFonts w:cstheme="minorHAnsi"/>
                <w:sz w:val="14"/>
                <w:szCs w:val="20"/>
              </w:rPr>
            </w:pPr>
          </w:p>
        </w:tc>
        <w:tc>
          <w:tcPr>
            <w:tcW w:w="5244" w:type="dxa"/>
            <w:shd w:val="clear" w:color="auto" w:fill="D9D9D9" w:themeFill="background1" w:themeFillShade="D9"/>
            <w:vAlign w:val="center"/>
          </w:tcPr>
          <w:p w14:paraId="5F3246F7" w14:textId="51161106"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26D94E7E" w14:textId="1838AB73" w:rsidR="00D42D59" w:rsidRPr="00966772" w:rsidRDefault="00D42D59" w:rsidP="00CA4B26">
            <w:pPr>
              <w:rPr>
                <w:rFonts w:cstheme="minorHAnsi"/>
                <w:sz w:val="14"/>
                <w:szCs w:val="16"/>
              </w:rPr>
            </w:pPr>
          </w:p>
        </w:tc>
      </w:tr>
      <w:tr w:rsidR="00BF56A7" w:rsidRPr="00966772" w14:paraId="245DE9A8" w14:textId="77777777" w:rsidTr="00655B43">
        <w:trPr>
          <w:cantSplit/>
          <w:trHeight w:val="1532"/>
        </w:trPr>
        <w:tc>
          <w:tcPr>
            <w:tcW w:w="547" w:type="dxa"/>
            <w:shd w:val="clear" w:color="auto" w:fill="E2EFD9" w:themeFill="accent6" w:themeFillTint="33"/>
            <w:textDirection w:val="btLr"/>
            <w:vAlign w:val="center"/>
          </w:tcPr>
          <w:p w14:paraId="35DD980B" w14:textId="0FFD954D" w:rsidR="00BF56A7" w:rsidRDefault="00BF56A7" w:rsidP="00CA4B26">
            <w:pPr>
              <w:ind w:left="113" w:right="113"/>
              <w:jc w:val="center"/>
              <w:rPr>
                <w:rFonts w:cstheme="minorHAnsi"/>
                <w:b/>
                <w:sz w:val="20"/>
                <w:szCs w:val="20"/>
              </w:rPr>
            </w:pPr>
            <w:r>
              <w:rPr>
                <w:rFonts w:cstheme="minorHAnsi"/>
                <w:b/>
                <w:sz w:val="20"/>
                <w:szCs w:val="20"/>
              </w:rPr>
              <w:t>Y3</w:t>
            </w:r>
          </w:p>
        </w:tc>
        <w:tc>
          <w:tcPr>
            <w:tcW w:w="4132" w:type="dxa"/>
            <w:shd w:val="clear" w:color="auto" w:fill="D9D9D9" w:themeFill="background1" w:themeFillShade="D9"/>
            <w:vAlign w:val="center"/>
          </w:tcPr>
          <w:p w14:paraId="111EB477"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61FE043B"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68F544D1" w14:textId="77777777" w:rsidR="00BF56A7" w:rsidRPr="00966772" w:rsidRDefault="00BF56A7" w:rsidP="00CA4B26">
            <w:pPr>
              <w:rPr>
                <w:rFonts w:cstheme="minorHAnsi"/>
                <w:sz w:val="14"/>
                <w:szCs w:val="16"/>
              </w:rPr>
            </w:pPr>
          </w:p>
        </w:tc>
      </w:tr>
      <w:tr w:rsidR="00BF56A7" w:rsidRPr="00966772" w14:paraId="3E926622" w14:textId="77777777" w:rsidTr="00655B43">
        <w:trPr>
          <w:cantSplit/>
          <w:trHeight w:val="1532"/>
        </w:trPr>
        <w:tc>
          <w:tcPr>
            <w:tcW w:w="547" w:type="dxa"/>
            <w:shd w:val="clear" w:color="auto" w:fill="E2EFD9" w:themeFill="accent6" w:themeFillTint="33"/>
            <w:textDirection w:val="btLr"/>
            <w:vAlign w:val="center"/>
          </w:tcPr>
          <w:p w14:paraId="288A8D1C" w14:textId="0E557647" w:rsidR="00BF56A7" w:rsidRDefault="00BF56A7" w:rsidP="00CA4B26">
            <w:pPr>
              <w:ind w:left="113" w:right="113"/>
              <w:jc w:val="center"/>
              <w:rPr>
                <w:rFonts w:cstheme="minorHAnsi"/>
                <w:b/>
                <w:sz w:val="20"/>
                <w:szCs w:val="20"/>
              </w:rPr>
            </w:pPr>
            <w:r>
              <w:rPr>
                <w:rFonts w:cstheme="minorHAnsi"/>
                <w:b/>
                <w:sz w:val="20"/>
                <w:szCs w:val="20"/>
              </w:rPr>
              <w:t>Y4</w:t>
            </w:r>
          </w:p>
        </w:tc>
        <w:tc>
          <w:tcPr>
            <w:tcW w:w="4132" w:type="dxa"/>
            <w:shd w:val="clear" w:color="auto" w:fill="D9D9D9" w:themeFill="background1" w:themeFillShade="D9"/>
            <w:vAlign w:val="center"/>
          </w:tcPr>
          <w:p w14:paraId="665436C6"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47C62E55"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18EC5C02" w14:textId="77777777" w:rsidR="00BF56A7" w:rsidRPr="00966772" w:rsidRDefault="00BF56A7" w:rsidP="00CA4B26">
            <w:pPr>
              <w:rPr>
                <w:rFonts w:cstheme="minorHAnsi"/>
                <w:sz w:val="14"/>
                <w:szCs w:val="16"/>
              </w:rPr>
            </w:pPr>
          </w:p>
        </w:tc>
      </w:tr>
      <w:tr w:rsidR="00BF56A7" w:rsidRPr="00966772" w14:paraId="7CF29A76" w14:textId="77777777" w:rsidTr="00655B43">
        <w:trPr>
          <w:cantSplit/>
          <w:trHeight w:val="1532"/>
        </w:trPr>
        <w:tc>
          <w:tcPr>
            <w:tcW w:w="547" w:type="dxa"/>
            <w:shd w:val="clear" w:color="auto" w:fill="E2EFD9" w:themeFill="accent6" w:themeFillTint="33"/>
            <w:textDirection w:val="btLr"/>
            <w:vAlign w:val="center"/>
          </w:tcPr>
          <w:p w14:paraId="29600599" w14:textId="7FA74A52" w:rsidR="00BF56A7" w:rsidRDefault="00BF56A7" w:rsidP="00CA4B26">
            <w:pPr>
              <w:ind w:left="113" w:right="113"/>
              <w:jc w:val="center"/>
              <w:rPr>
                <w:rFonts w:cstheme="minorHAnsi"/>
                <w:b/>
                <w:sz w:val="20"/>
                <w:szCs w:val="20"/>
              </w:rPr>
            </w:pPr>
            <w:r>
              <w:rPr>
                <w:rFonts w:cstheme="minorHAnsi"/>
                <w:b/>
                <w:sz w:val="20"/>
                <w:szCs w:val="20"/>
              </w:rPr>
              <w:t>Y5</w:t>
            </w:r>
          </w:p>
        </w:tc>
        <w:tc>
          <w:tcPr>
            <w:tcW w:w="4132" w:type="dxa"/>
            <w:shd w:val="clear" w:color="auto" w:fill="D9D9D9" w:themeFill="background1" w:themeFillShade="D9"/>
            <w:vAlign w:val="center"/>
          </w:tcPr>
          <w:p w14:paraId="63C376B4"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5CADB31A"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0EBCD2E0" w14:textId="77777777" w:rsidR="00BF56A7" w:rsidRPr="00966772" w:rsidRDefault="00BF56A7" w:rsidP="00CA4B26">
            <w:pPr>
              <w:rPr>
                <w:rFonts w:cstheme="minorHAnsi"/>
                <w:sz w:val="14"/>
                <w:szCs w:val="16"/>
              </w:rPr>
            </w:pPr>
          </w:p>
        </w:tc>
      </w:tr>
      <w:tr w:rsidR="00BF56A7" w:rsidRPr="00966772" w14:paraId="5A043C29" w14:textId="77777777" w:rsidTr="00655B43">
        <w:trPr>
          <w:cantSplit/>
          <w:trHeight w:val="1532"/>
        </w:trPr>
        <w:tc>
          <w:tcPr>
            <w:tcW w:w="547" w:type="dxa"/>
            <w:shd w:val="clear" w:color="auto" w:fill="E2EFD9" w:themeFill="accent6" w:themeFillTint="33"/>
            <w:textDirection w:val="btLr"/>
            <w:vAlign w:val="center"/>
          </w:tcPr>
          <w:p w14:paraId="79A797D2" w14:textId="4FDB2566" w:rsidR="00BF56A7" w:rsidRDefault="00BF56A7" w:rsidP="00CA4B26">
            <w:pPr>
              <w:ind w:left="113" w:right="113"/>
              <w:jc w:val="center"/>
              <w:rPr>
                <w:rFonts w:cstheme="minorHAnsi"/>
                <w:b/>
                <w:sz w:val="20"/>
                <w:szCs w:val="20"/>
              </w:rPr>
            </w:pPr>
            <w:r>
              <w:rPr>
                <w:rFonts w:cstheme="minorHAnsi"/>
                <w:b/>
                <w:sz w:val="20"/>
                <w:szCs w:val="20"/>
              </w:rPr>
              <w:lastRenderedPageBreak/>
              <w:t>Y6</w:t>
            </w:r>
          </w:p>
        </w:tc>
        <w:tc>
          <w:tcPr>
            <w:tcW w:w="4132" w:type="dxa"/>
            <w:shd w:val="clear" w:color="auto" w:fill="D9D9D9" w:themeFill="background1" w:themeFillShade="D9"/>
            <w:vAlign w:val="center"/>
          </w:tcPr>
          <w:p w14:paraId="2D784748" w14:textId="77777777" w:rsidR="00BF56A7" w:rsidRPr="00655B43" w:rsidRDefault="00BF56A7" w:rsidP="00CA4B26">
            <w:pPr>
              <w:rPr>
                <w:rFonts w:cstheme="minorHAnsi"/>
                <w:sz w:val="18"/>
                <w:szCs w:val="18"/>
              </w:rPr>
            </w:pPr>
          </w:p>
        </w:tc>
        <w:tc>
          <w:tcPr>
            <w:tcW w:w="5244" w:type="dxa"/>
            <w:shd w:val="clear" w:color="auto" w:fill="D9D9D9" w:themeFill="background1" w:themeFillShade="D9"/>
            <w:vAlign w:val="center"/>
          </w:tcPr>
          <w:p w14:paraId="7A534F86" w14:textId="77777777" w:rsidR="00BF56A7" w:rsidRPr="00655B43" w:rsidRDefault="00BF56A7" w:rsidP="00CA4B26">
            <w:pPr>
              <w:rPr>
                <w:rFonts w:cstheme="minorHAnsi"/>
                <w:sz w:val="18"/>
                <w:szCs w:val="18"/>
              </w:rPr>
            </w:pPr>
          </w:p>
        </w:tc>
        <w:tc>
          <w:tcPr>
            <w:tcW w:w="5245" w:type="dxa"/>
            <w:shd w:val="clear" w:color="auto" w:fill="D9D9D9" w:themeFill="background1" w:themeFillShade="D9"/>
            <w:vAlign w:val="center"/>
          </w:tcPr>
          <w:p w14:paraId="691EB4A0" w14:textId="77777777" w:rsidR="00BF56A7" w:rsidRPr="00655B43" w:rsidRDefault="00BF56A7" w:rsidP="00CA4B26">
            <w:pPr>
              <w:rPr>
                <w:rFonts w:cstheme="minorHAnsi"/>
                <w:sz w:val="18"/>
                <w:szCs w:val="18"/>
              </w:rPr>
            </w:pPr>
          </w:p>
        </w:tc>
      </w:tr>
      <w:tr w:rsidR="00BF56A7" w:rsidRPr="00966772" w14:paraId="566ECB0F" w14:textId="77777777" w:rsidTr="00655B43">
        <w:trPr>
          <w:cantSplit/>
          <w:trHeight w:val="1532"/>
        </w:trPr>
        <w:tc>
          <w:tcPr>
            <w:tcW w:w="547" w:type="dxa"/>
            <w:shd w:val="clear" w:color="auto" w:fill="E2EFD9" w:themeFill="accent6" w:themeFillTint="33"/>
            <w:textDirection w:val="btLr"/>
            <w:vAlign w:val="center"/>
          </w:tcPr>
          <w:p w14:paraId="51E43553" w14:textId="25368C67" w:rsidR="00BF56A7" w:rsidRDefault="00BF56A7" w:rsidP="00CA4B26">
            <w:pPr>
              <w:ind w:left="113" w:right="113"/>
              <w:jc w:val="center"/>
              <w:rPr>
                <w:rFonts w:cstheme="minorHAnsi"/>
                <w:b/>
                <w:sz w:val="20"/>
                <w:szCs w:val="20"/>
              </w:rPr>
            </w:pPr>
            <w:r>
              <w:rPr>
                <w:rFonts w:cstheme="minorHAnsi"/>
                <w:b/>
                <w:sz w:val="20"/>
                <w:szCs w:val="20"/>
              </w:rPr>
              <w:t>Y7</w:t>
            </w:r>
          </w:p>
        </w:tc>
        <w:tc>
          <w:tcPr>
            <w:tcW w:w="4132" w:type="dxa"/>
            <w:shd w:val="clear" w:color="auto" w:fill="D9D9D9" w:themeFill="background1" w:themeFillShade="D9"/>
            <w:vAlign w:val="center"/>
          </w:tcPr>
          <w:p w14:paraId="3ADE8838" w14:textId="77777777" w:rsidR="00BF56A7" w:rsidRPr="00655B43" w:rsidRDefault="00BF56A7" w:rsidP="00CA4B26">
            <w:pPr>
              <w:rPr>
                <w:rFonts w:cstheme="minorHAnsi"/>
                <w:sz w:val="18"/>
                <w:szCs w:val="18"/>
              </w:rPr>
            </w:pPr>
          </w:p>
        </w:tc>
        <w:tc>
          <w:tcPr>
            <w:tcW w:w="5244" w:type="dxa"/>
            <w:shd w:val="clear" w:color="auto" w:fill="D9D9D9" w:themeFill="background1" w:themeFillShade="D9"/>
            <w:vAlign w:val="center"/>
          </w:tcPr>
          <w:p w14:paraId="061CA8BC" w14:textId="77777777" w:rsidR="00BF56A7" w:rsidRPr="00655B43" w:rsidRDefault="00BF56A7" w:rsidP="00CA4B26">
            <w:pPr>
              <w:rPr>
                <w:rFonts w:cstheme="minorHAnsi"/>
                <w:sz w:val="18"/>
                <w:szCs w:val="18"/>
              </w:rPr>
            </w:pPr>
          </w:p>
        </w:tc>
        <w:tc>
          <w:tcPr>
            <w:tcW w:w="5245" w:type="dxa"/>
            <w:shd w:val="clear" w:color="auto" w:fill="D9D9D9" w:themeFill="background1" w:themeFillShade="D9"/>
            <w:vAlign w:val="center"/>
          </w:tcPr>
          <w:p w14:paraId="1481E65A" w14:textId="77777777" w:rsidR="00BF56A7" w:rsidRPr="00655B43" w:rsidRDefault="00BF56A7" w:rsidP="00CA4B26">
            <w:pPr>
              <w:rPr>
                <w:rFonts w:cstheme="minorHAnsi"/>
                <w:sz w:val="18"/>
                <w:szCs w:val="18"/>
              </w:rPr>
            </w:pPr>
          </w:p>
        </w:tc>
      </w:tr>
      <w:tr w:rsidR="00BF56A7" w:rsidRPr="00966772" w14:paraId="4EC17216" w14:textId="77777777" w:rsidTr="00655B43">
        <w:trPr>
          <w:cantSplit/>
          <w:trHeight w:val="1532"/>
        </w:trPr>
        <w:tc>
          <w:tcPr>
            <w:tcW w:w="547" w:type="dxa"/>
            <w:shd w:val="clear" w:color="auto" w:fill="E2EFD9" w:themeFill="accent6" w:themeFillTint="33"/>
            <w:textDirection w:val="btLr"/>
            <w:vAlign w:val="center"/>
          </w:tcPr>
          <w:p w14:paraId="366DB18A" w14:textId="38B516CC" w:rsidR="00BF56A7" w:rsidRDefault="00BF56A7" w:rsidP="00CA4B26">
            <w:pPr>
              <w:ind w:left="113" w:right="113"/>
              <w:jc w:val="center"/>
              <w:rPr>
                <w:rFonts w:cstheme="minorHAnsi"/>
                <w:b/>
                <w:sz w:val="20"/>
                <w:szCs w:val="20"/>
              </w:rPr>
            </w:pPr>
            <w:r>
              <w:rPr>
                <w:rFonts w:cstheme="minorHAnsi"/>
                <w:b/>
                <w:sz w:val="20"/>
                <w:szCs w:val="20"/>
              </w:rPr>
              <w:t>Y8</w:t>
            </w:r>
          </w:p>
        </w:tc>
        <w:tc>
          <w:tcPr>
            <w:tcW w:w="4132" w:type="dxa"/>
            <w:shd w:val="clear" w:color="auto" w:fill="D9D9D9" w:themeFill="background1" w:themeFillShade="D9"/>
            <w:vAlign w:val="center"/>
          </w:tcPr>
          <w:p w14:paraId="2940C550" w14:textId="77777777" w:rsidR="00BF56A7" w:rsidRPr="00655B43" w:rsidRDefault="00BF56A7" w:rsidP="00CA4B26">
            <w:pPr>
              <w:rPr>
                <w:rFonts w:cstheme="minorHAnsi"/>
                <w:sz w:val="18"/>
                <w:szCs w:val="18"/>
              </w:rPr>
            </w:pPr>
          </w:p>
        </w:tc>
        <w:tc>
          <w:tcPr>
            <w:tcW w:w="5244" w:type="dxa"/>
            <w:shd w:val="clear" w:color="auto" w:fill="D9D9D9" w:themeFill="background1" w:themeFillShade="D9"/>
            <w:vAlign w:val="center"/>
          </w:tcPr>
          <w:p w14:paraId="34DE6129" w14:textId="77777777" w:rsidR="00BF56A7" w:rsidRPr="00655B43" w:rsidRDefault="00BF56A7" w:rsidP="00CA4B26">
            <w:pPr>
              <w:rPr>
                <w:rFonts w:cstheme="minorHAnsi"/>
                <w:sz w:val="18"/>
                <w:szCs w:val="18"/>
              </w:rPr>
            </w:pPr>
          </w:p>
        </w:tc>
        <w:tc>
          <w:tcPr>
            <w:tcW w:w="5245" w:type="dxa"/>
            <w:shd w:val="clear" w:color="auto" w:fill="D9D9D9" w:themeFill="background1" w:themeFillShade="D9"/>
            <w:vAlign w:val="center"/>
          </w:tcPr>
          <w:p w14:paraId="5242263A" w14:textId="77777777" w:rsidR="00BF56A7" w:rsidRPr="00655B43" w:rsidRDefault="00BF56A7" w:rsidP="00CA4B26">
            <w:pPr>
              <w:rPr>
                <w:rFonts w:cstheme="minorHAnsi"/>
                <w:sz w:val="18"/>
                <w:szCs w:val="18"/>
              </w:rPr>
            </w:pPr>
          </w:p>
        </w:tc>
      </w:tr>
      <w:tr w:rsidR="00BF56A7" w:rsidRPr="00966772" w14:paraId="5CA53656" w14:textId="77777777" w:rsidTr="00655B43">
        <w:trPr>
          <w:cantSplit/>
          <w:trHeight w:val="1532"/>
        </w:trPr>
        <w:tc>
          <w:tcPr>
            <w:tcW w:w="547" w:type="dxa"/>
            <w:shd w:val="clear" w:color="auto" w:fill="E2EFD9" w:themeFill="accent6" w:themeFillTint="33"/>
            <w:textDirection w:val="btLr"/>
            <w:vAlign w:val="center"/>
          </w:tcPr>
          <w:p w14:paraId="4F829B2A" w14:textId="16385F9C" w:rsidR="00BF56A7" w:rsidRDefault="00BF56A7" w:rsidP="00CA4B26">
            <w:pPr>
              <w:ind w:left="113" w:right="113"/>
              <w:jc w:val="center"/>
              <w:rPr>
                <w:rFonts w:cstheme="minorHAnsi"/>
                <w:b/>
                <w:sz w:val="20"/>
                <w:szCs w:val="20"/>
              </w:rPr>
            </w:pPr>
            <w:r>
              <w:rPr>
                <w:rFonts w:cstheme="minorHAnsi"/>
                <w:b/>
                <w:sz w:val="20"/>
                <w:szCs w:val="20"/>
              </w:rPr>
              <w:t>Y9</w:t>
            </w:r>
          </w:p>
        </w:tc>
        <w:tc>
          <w:tcPr>
            <w:tcW w:w="4132" w:type="dxa"/>
            <w:shd w:val="clear" w:color="auto" w:fill="FFFFFF" w:themeFill="background1"/>
          </w:tcPr>
          <w:p w14:paraId="42573521" w14:textId="77777777" w:rsidR="00655B43" w:rsidRPr="00655B43" w:rsidRDefault="00655B43" w:rsidP="00655B43">
            <w:pPr>
              <w:rPr>
                <w:rFonts w:cstheme="minorHAnsi"/>
                <w:sz w:val="18"/>
                <w:szCs w:val="18"/>
              </w:rPr>
            </w:pPr>
            <w:r w:rsidRPr="00655B43">
              <w:rPr>
                <w:rFonts w:cstheme="minorHAnsi"/>
                <w:sz w:val="18"/>
                <w:szCs w:val="18"/>
              </w:rPr>
              <w:t>History of photography</w:t>
            </w:r>
          </w:p>
          <w:p w14:paraId="269E0436" w14:textId="77777777" w:rsidR="00655B43" w:rsidRPr="00655B43" w:rsidRDefault="00655B43" w:rsidP="00655B43">
            <w:pPr>
              <w:rPr>
                <w:rFonts w:cstheme="minorHAnsi"/>
                <w:sz w:val="18"/>
                <w:szCs w:val="18"/>
              </w:rPr>
            </w:pPr>
            <w:r w:rsidRPr="00655B43">
              <w:rPr>
                <w:rFonts w:cstheme="minorHAnsi"/>
                <w:sz w:val="18"/>
                <w:szCs w:val="18"/>
              </w:rPr>
              <w:t xml:space="preserve">Still life – filter and abstract, </w:t>
            </w:r>
          </w:p>
          <w:p w14:paraId="17146190" w14:textId="77777777" w:rsidR="00655B43" w:rsidRPr="00655B43" w:rsidRDefault="00655B43" w:rsidP="00655B43">
            <w:pPr>
              <w:rPr>
                <w:rFonts w:cstheme="minorHAnsi"/>
                <w:sz w:val="18"/>
                <w:szCs w:val="18"/>
              </w:rPr>
            </w:pPr>
            <w:r w:rsidRPr="00655B43">
              <w:rPr>
                <w:rFonts w:cstheme="minorHAnsi"/>
                <w:sz w:val="18"/>
                <w:szCs w:val="18"/>
              </w:rPr>
              <w:t xml:space="preserve">Understanding the link between fine art and art photography </w:t>
            </w:r>
          </w:p>
          <w:p w14:paraId="60878B19" w14:textId="77777777" w:rsidR="00BF56A7" w:rsidRPr="00655B43" w:rsidRDefault="00BF56A7" w:rsidP="00655B43">
            <w:pPr>
              <w:rPr>
                <w:rFonts w:cstheme="minorHAnsi"/>
                <w:sz w:val="18"/>
                <w:szCs w:val="18"/>
              </w:rPr>
            </w:pPr>
          </w:p>
        </w:tc>
        <w:tc>
          <w:tcPr>
            <w:tcW w:w="5244" w:type="dxa"/>
            <w:shd w:val="clear" w:color="auto" w:fill="FFFFFF" w:themeFill="background1"/>
          </w:tcPr>
          <w:p w14:paraId="35417708" w14:textId="77777777" w:rsidR="00655B43" w:rsidRPr="00655B43" w:rsidRDefault="00655B43" w:rsidP="00655B43">
            <w:pPr>
              <w:rPr>
                <w:rFonts w:cstheme="minorHAnsi"/>
                <w:sz w:val="18"/>
                <w:szCs w:val="18"/>
              </w:rPr>
            </w:pPr>
            <w:r w:rsidRPr="00655B43">
              <w:rPr>
                <w:rFonts w:cstheme="minorHAnsi"/>
                <w:sz w:val="18"/>
                <w:szCs w:val="18"/>
              </w:rPr>
              <w:t>Photography in advertising</w:t>
            </w:r>
          </w:p>
          <w:p w14:paraId="2B803730" w14:textId="77777777" w:rsidR="00655B43" w:rsidRPr="00655B43" w:rsidRDefault="00655B43" w:rsidP="00655B43">
            <w:pPr>
              <w:rPr>
                <w:rFonts w:cstheme="minorHAnsi"/>
                <w:sz w:val="18"/>
                <w:szCs w:val="18"/>
              </w:rPr>
            </w:pPr>
            <w:r w:rsidRPr="00655B43">
              <w:rPr>
                <w:rFonts w:cstheme="minorHAnsi"/>
                <w:sz w:val="18"/>
                <w:szCs w:val="18"/>
              </w:rPr>
              <w:t>Recreating the work of a great artist using mixed media</w:t>
            </w:r>
          </w:p>
          <w:p w14:paraId="4AF02D0D" w14:textId="70D1F8A3" w:rsidR="00BF56A7" w:rsidRPr="00655B43" w:rsidRDefault="00655B43" w:rsidP="00655B43">
            <w:pPr>
              <w:rPr>
                <w:rFonts w:cstheme="minorHAnsi"/>
                <w:sz w:val="18"/>
                <w:szCs w:val="18"/>
              </w:rPr>
            </w:pPr>
            <w:r w:rsidRPr="00655B43">
              <w:rPr>
                <w:rFonts w:cstheme="minorHAnsi"/>
                <w:sz w:val="18"/>
                <w:szCs w:val="18"/>
              </w:rPr>
              <w:t>Surrealism and photography</w:t>
            </w:r>
          </w:p>
        </w:tc>
        <w:tc>
          <w:tcPr>
            <w:tcW w:w="5245" w:type="dxa"/>
            <w:shd w:val="clear" w:color="auto" w:fill="FFFFFF" w:themeFill="background1"/>
          </w:tcPr>
          <w:p w14:paraId="5EF657C3" w14:textId="77777777" w:rsidR="00655B43" w:rsidRPr="00655B43" w:rsidRDefault="00655B43" w:rsidP="00655B43">
            <w:pPr>
              <w:rPr>
                <w:rFonts w:cstheme="minorHAnsi"/>
                <w:color w:val="000000" w:themeColor="text1"/>
                <w:sz w:val="18"/>
                <w:szCs w:val="18"/>
              </w:rPr>
            </w:pPr>
            <w:r w:rsidRPr="00655B43">
              <w:rPr>
                <w:rFonts w:cstheme="minorHAnsi"/>
                <w:color w:val="000000" w:themeColor="text1"/>
                <w:sz w:val="18"/>
                <w:szCs w:val="18"/>
              </w:rPr>
              <w:t>Surrealism and Photography</w:t>
            </w:r>
          </w:p>
          <w:p w14:paraId="2B91B912" w14:textId="77777777" w:rsidR="00655B43" w:rsidRPr="00655B43" w:rsidRDefault="00655B43" w:rsidP="00655B43">
            <w:pPr>
              <w:rPr>
                <w:rFonts w:cstheme="minorHAnsi"/>
                <w:color w:val="000000" w:themeColor="text1"/>
                <w:sz w:val="18"/>
                <w:szCs w:val="18"/>
              </w:rPr>
            </w:pPr>
            <w:r w:rsidRPr="00655B43">
              <w:rPr>
                <w:rFonts w:cstheme="minorHAnsi"/>
                <w:color w:val="000000" w:themeColor="text1"/>
                <w:sz w:val="18"/>
                <w:szCs w:val="18"/>
              </w:rPr>
              <w:t>Understanding juxtaposition</w:t>
            </w:r>
          </w:p>
          <w:p w14:paraId="7AFD25EF" w14:textId="1075AA3A" w:rsidR="00BF56A7" w:rsidRPr="00655B43" w:rsidRDefault="00655B43" w:rsidP="00655B43">
            <w:pPr>
              <w:rPr>
                <w:rFonts w:cstheme="minorHAnsi"/>
                <w:sz w:val="18"/>
                <w:szCs w:val="18"/>
              </w:rPr>
            </w:pPr>
            <w:r w:rsidRPr="00655B43">
              <w:rPr>
                <w:rFonts w:cstheme="minorHAnsi"/>
                <w:color w:val="000000" w:themeColor="text1"/>
                <w:sz w:val="18"/>
                <w:szCs w:val="18"/>
              </w:rPr>
              <w:t>Creating the illusion of kaleidoscope using mirroring techniques</w:t>
            </w:r>
          </w:p>
        </w:tc>
      </w:tr>
      <w:tr w:rsidR="00BF56A7" w:rsidRPr="00966772" w14:paraId="32FD05BB" w14:textId="77777777" w:rsidTr="00655B43">
        <w:trPr>
          <w:cantSplit/>
          <w:trHeight w:val="1532"/>
        </w:trPr>
        <w:tc>
          <w:tcPr>
            <w:tcW w:w="547" w:type="dxa"/>
            <w:shd w:val="clear" w:color="auto" w:fill="E2EFD9" w:themeFill="accent6" w:themeFillTint="33"/>
            <w:textDirection w:val="btLr"/>
            <w:vAlign w:val="center"/>
          </w:tcPr>
          <w:p w14:paraId="0EE94B74" w14:textId="0BB8B2CD" w:rsidR="00BF56A7" w:rsidRDefault="00BF56A7" w:rsidP="00CA4B26">
            <w:pPr>
              <w:ind w:left="113" w:right="113"/>
              <w:jc w:val="center"/>
              <w:rPr>
                <w:rFonts w:cstheme="minorHAnsi"/>
                <w:b/>
                <w:sz w:val="20"/>
                <w:szCs w:val="20"/>
              </w:rPr>
            </w:pPr>
            <w:r>
              <w:rPr>
                <w:rFonts w:cstheme="minorHAnsi"/>
                <w:b/>
                <w:sz w:val="20"/>
                <w:szCs w:val="20"/>
              </w:rPr>
              <w:t>Y10</w:t>
            </w:r>
          </w:p>
        </w:tc>
        <w:tc>
          <w:tcPr>
            <w:tcW w:w="4132" w:type="dxa"/>
            <w:shd w:val="clear" w:color="auto" w:fill="FFFFFF" w:themeFill="background1"/>
          </w:tcPr>
          <w:p w14:paraId="29DA4020"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develop their reading and writing skills alongside speaking and listening skills as they research, communicate, analyse, and review their own work and the work of significant photographers and sculptors.</w:t>
            </w:r>
          </w:p>
          <w:p w14:paraId="34DADAE6"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 xml:space="preserve">Student s will learn about, research and explore the work of Joseph Cornell and Marcel Duchamp. </w:t>
            </w:r>
          </w:p>
          <w:p w14:paraId="4B0C8A23"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analyse the work of three chosen sculpture artists and respond to their work emphasising on the technique and structure.</w:t>
            </w:r>
          </w:p>
          <w:p w14:paraId="3B1C3FB9"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investigate work of others showing engagement with appropriate primary and secondary sources.</w:t>
            </w:r>
          </w:p>
          <w:p w14:paraId="45C58256"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look at visual literacy and formal elements within sculpture (form, structure, shape, 3D and design).</w:t>
            </w:r>
          </w:p>
          <w:p w14:paraId="270055BE" w14:textId="77777777" w:rsidR="00BF56A7" w:rsidRPr="00655B43" w:rsidRDefault="00BF56A7" w:rsidP="00655B43">
            <w:pPr>
              <w:rPr>
                <w:rFonts w:cstheme="minorHAnsi"/>
                <w:sz w:val="18"/>
                <w:szCs w:val="18"/>
              </w:rPr>
            </w:pPr>
          </w:p>
        </w:tc>
        <w:tc>
          <w:tcPr>
            <w:tcW w:w="5244" w:type="dxa"/>
            <w:shd w:val="clear" w:color="auto" w:fill="FFFFFF" w:themeFill="background1"/>
          </w:tcPr>
          <w:p w14:paraId="44E33B12"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explore and select appropriate resources, media, materials, techniques, and processes, reviewing and refining ideas as work develops.</w:t>
            </w:r>
          </w:p>
          <w:p w14:paraId="5C5DF562"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look at a vast range of editing techniques to create a personal and meaningful response that realises intentions. These intentions will stem from their chosen theme and be incorporated into their final sculpture.</w:t>
            </w:r>
          </w:p>
          <w:p w14:paraId="1B9B9442"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investigate work of others showing engagement with appropriate primary and secondary sources.</w:t>
            </w:r>
          </w:p>
          <w:p w14:paraId="52E62121" w14:textId="77777777" w:rsidR="00BF56A7" w:rsidRPr="00655B43" w:rsidRDefault="00BF56A7" w:rsidP="00655B43">
            <w:pPr>
              <w:rPr>
                <w:rFonts w:cstheme="minorHAnsi"/>
                <w:sz w:val="18"/>
                <w:szCs w:val="18"/>
              </w:rPr>
            </w:pPr>
          </w:p>
        </w:tc>
        <w:tc>
          <w:tcPr>
            <w:tcW w:w="5245" w:type="dxa"/>
            <w:shd w:val="clear" w:color="auto" w:fill="FFFFFF" w:themeFill="background1"/>
          </w:tcPr>
          <w:p w14:paraId="7C285882"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The development of the student’s thoughts, decisions and ideas will be recorded in their sketchbooks.</w:t>
            </w:r>
          </w:p>
          <w:p w14:paraId="32D87142" w14:textId="77777777" w:rsidR="00655B43" w:rsidRPr="00655B43" w:rsidRDefault="00655B43" w:rsidP="00655B43">
            <w:pPr>
              <w:pStyle w:val="ListParagraph"/>
              <w:numPr>
                <w:ilvl w:val="0"/>
                <w:numId w:val="23"/>
              </w:numPr>
              <w:rPr>
                <w:rFonts w:cstheme="minorHAnsi"/>
                <w:sz w:val="18"/>
                <w:szCs w:val="18"/>
              </w:rPr>
            </w:pPr>
            <w:proofErr w:type="gramStart"/>
            <w:r w:rsidRPr="00655B43">
              <w:rPr>
                <w:rFonts w:cstheme="minorHAnsi"/>
                <w:sz w:val="18"/>
                <w:szCs w:val="18"/>
              </w:rPr>
              <w:t>Student’s</w:t>
            </w:r>
            <w:proofErr w:type="gramEnd"/>
            <w:r w:rsidRPr="00655B43">
              <w:rPr>
                <w:rFonts w:cstheme="minorHAnsi"/>
                <w:sz w:val="18"/>
                <w:szCs w:val="18"/>
              </w:rPr>
              <w:t xml:space="preserve"> will record their ideas, observations, and insights to intentions. They will record the process of making their sculpture and show through visual literacy how their ideas evolved in the making process. </w:t>
            </w:r>
          </w:p>
          <w:p w14:paraId="30B1F366" w14:textId="77777777" w:rsidR="00655B43"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experiment with their structures and finalise their outcome.</w:t>
            </w:r>
          </w:p>
          <w:p w14:paraId="6191D749" w14:textId="35D36819" w:rsidR="00BF56A7" w:rsidRPr="00655B43" w:rsidRDefault="00655B43" w:rsidP="00655B43">
            <w:pPr>
              <w:pStyle w:val="ListParagraph"/>
              <w:numPr>
                <w:ilvl w:val="0"/>
                <w:numId w:val="23"/>
              </w:numPr>
              <w:rPr>
                <w:rFonts w:cstheme="minorHAnsi"/>
                <w:sz w:val="18"/>
                <w:szCs w:val="18"/>
              </w:rPr>
            </w:pPr>
            <w:r w:rsidRPr="00655B43">
              <w:rPr>
                <w:rFonts w:cstheme="minorHAnsi"/>
                <w:sz w:val="18"/>
                <w:szCs w:val="18"/>
              </w:rPr>
              <w:t>Students will broaden their critical and technical language, expressing reasoned judgements that they can use to inform their specific developments/ improvements in their work.</w:t>
            </w:r>
          </w:p>
        </w:tc>
      </w:tr>
      <w:tr w:rsidR="00BF56A7" w:rsidRPr="00966772" w14:paraId="1AA5FFFA" w14:textId="77777777" w:rsidTr="00655B43">
        <w:trPr>
          <w:cantSplit/>
          <w:trHeight w:val="1532"/>
        </w:trPr>
        <w:tc>
          <w:tcPr>
            <w:tcW w:w="547" w:type="dxa"/>
            <w:shd w:val="clear" w:color="auto" w:fill="E2EFD9" w:themeFill="accent6" w:themeFillTint="33"/>
            <w:textDirection w:val="btLr"/>
            <w:vAlign w:val="center"/>
          </w:tcPr>
          <w:p w14:paraId="3704C2C3" w14:textId="47B00EC1" w:rsidR="00BF56A7" w:rsidRDefault="00BF56A7" w:rsidP="00CA4B26">
            <w:pPr>
              <w:ind w:left="113" w:right="113"/>
              <w:jc w:val="center"/>
              <w:rPr>
                <w:rFonts w:cstheme="minorHAnsi"/>
                <w:b/>
                <w:sz w:val="20"/>
                <w:szCs w:val="20"/>
              </w:rPr>
            </w:pPr>
            <w:r>
              <w:rPr>
                <w:rFonts w:cstheme="minorHAnsi"/>
                <w:b/>
                <w:sz w:val="20"/>
                <w:szCs w:val="20"/>
              </w:rPr>
              <w:lastRenderedPageBreak/>
              <w:t>Y11</w:t>
            </w:r>
          </w:p>
        </w:tc>
        <w:tc>
          <w:tcPr>
            <w:tcW w:w="4132" w:type="dxa"/>
            <w:shd w:val="clear" w:color="auto" w:fill="FFFFFF" w:themeFill="background1"/>
          </w:tcPr>
          <w:p w14:paraId="0405C0C5" w14:textId="77777777" w:rsidR="00655B43" w:rsidRPr="00655B43" w:rsidRDefault="00655B43" w:rsidP="00655B43">
            <w:pPr>
              <w:rPr>
                <w:rFonts w:cstheme="minorHAnsi"/>
                <w:b/>
                <w:bCs/>
                <w:sz w:val="18"/>
                <w:szCs w:val="18"/>
              </w:rPr>
            </w:pPr>
            <w:r w:rsidRPr="00655B43">
              <w:rPr>
                <w:rFonts w:cstheme="minorHAnsi"/>
                <w:b/>
                <w:bCs/>
                <w:sz w:val="18"/>
                <w:szCs w:val="18"/>
              </w:rPr>
              <w:t>Coursework</w:t>
            </w:r>
          </w:p>
          <w:p w14:paraId="6BC0F093"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Students will look at photography used for a purpose and how it is used within the media.</w:t>
            </w:r>
          </w:p>
          <w:p w14:paraId="63DA1B48"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 xml:space="preserve">Students will create a magazine combining all their final </w:t>
            </w:r>
            <w:proofErr w:type="spellStart"/>
            <w:r w:rsidRPr="00655B43">
              <w:rPr>
                <w:rFonts w:cstheme="minorHAnsi"/>
                <w:sz w:val="18"/>
                <w:szCs w:val="18"/>
              </w:rPr>
              <w:t>photoshoots</w:t>
            </w:r>
            <w:proofErr w:type="spellEnd"/>
            <w:r w:rsidRPr="00655B43">
              <w:rPr>
                <w:rFonts w:cstheme="minorHAnsi"/>
                <w:sz w:val="18"/>
                <w:szCs w:val="18"/>
              </w:rPr>
              <w:t>, sculpture, edits, and annotations.</w:t>
            </w:r>
          </w:p>
          <w:p w14:paraId="415577F1"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 xml:space="preserve">Students will use publisher alongside </w:t>
            </w:r>
            <w:proofErr w:type="spellStart"/>
            <w:r w:rsidRPr="00655B43">
              <w:rPr>
                <w:rFonts w:cstheme="minorHAnsi"/>
                <w:sz w:val="18"/>
                <w:szCs w:val="18"/>
              </w:rPr>
              <w:t>photoshop</w:t>
            </w:r>
            <w:proofErr w:type="spellEnd"/>
            <w:r w:rsidRPr="00655B43">
              <w:rPr>
                <w:rFonts w:cstheme="minorHAnsi"/>
                <w:sz w:val="18"/>
                <w:szCs w:val="18"/>
              </w:rPr>
              <w:t xml:space="preserve"> in creating this magazine. The magazine allows the students to present a meaningful response that realises intentions and, where appropriate, make connections between visual and other elements.</w:t>
            </w:r>
          </w:p>
          <w:p w14:paraId="06E729C7"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 xml:space="preserve">Students will show their recording of ideas, observations, and insights relevant to intentions. </w:t>
            </w:r>
          </w:p>
          <w:p w14:paraId="6D3A66DF"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Students will reflect critically on their work and progress.</w:t>
            </w:r>
          </w:p>
          <w:p w14:paraId="74895FF6" w14:textId="77777777" w:rsidR="00655B43" w:rsidRPr="00655B43" w:rsidRDefault="00655B43" w:rsidP="00655B43">
            <w:pPr>
              <w:rPr>
                <w:rFonts w:cstheme="minorHAnsi"/>
                <w:sz w:val="18"/>
                <w:szCs w:val="18"/>
              </w:rPr>
            </w:pPr>
          </w:p>
          <w:p w14:paraId="4CB070F4" w14:textId="55335062" w:rsidR="00BF56A7" w:rsidRPr="00655B43" w:rsidRDefault="00655B43" w:rsidP="00655B43">
            <w:pPr>
              <w:rPr>
                <w:rFonts w:cstheme="minorHAnsi"/>
                <w:sz w:val="18"/>
                <w:szCs w:val="18"/>
              </w:rPr>
            </w:pPr>
            <w:r w:rsidRPr="00655B43">
              <w:rPr>
                <w:rFonts w:cstheme="minorHAnsi"/>
                <w:b/>
                <w:bCs/>
                <w:sz w:val="18"/>
                <w:szCs w:val="18"/>
              </w:rPr>
              <w:t xml:space="preserve">Educational Visit - </w:t>
            </w:r>
            <w:proofErr w:type="spellStart"/>
            <w:r w:rsidRPr="00655B43">
              <w:rPr>
                <w:rFonts w:cstheme="minorHAnsi"/>
                <w:b/>
                <w:bCs/>
                <w:sz w:val="18"/>
                <w:szCs w:val="18"/>
              </w:rPr>
              <w:t>Photoshoot</w:t>
            </w:r>
            <w:proofErr w:type="spellEnd"/>
          </w:p>
        </w:tc>
        <w:tc>
          <w:tcPr>
            <w:tcW w:w="5244" w:type="dxa"/>
            <w:shd w:val="clear" w:color="auto" w:fill="FFFFFF" w:themeFill="background1"/>
          </w:tcPr>
          <w:p w14:paraId="36398B14"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Students will complete their coursework, paying special attention to annotation and refinement of final outcomes.</w:t>
            </w:r>
          </w:p>
          <w:p w14:paraId="589946DF" w14:textId="77777777" w:rsidR="00655B43" w:rsidRPr="00655B43" w:rsidRDefault="00655B43" w:rsidP="00655B43">
            <w:pPr>
              <w:rPr>
                <w:rFonts w:cstheme="minorHAnsi"/>
                <w:b/>
                <w:bCs/>
                <w:sz w:val="18"/>
                <w:szCs w:val="18"/>
              </w:rPr>
            </w:pPr>
            <w:r w:rsidRPr="00655B43">
              <w:rPr>
                <w:rFonts w:cstheme="minorHAnsi"/>
                <w:b/>
                <w:bCs/>
                <w:sz w:val="18"/>
                <w:szCs w:val="18"/>
              </w:rPr>
              <w:t>ESA-Exam</w:t>
            </w:r>
          </w:p>
          <w:p w14:paraId="0B40B33B"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 xml:space="preserve">Students will receive their </w:t>
            </w:r>
            <w:r w:rsidRPr="00655B43">
              <w:rPr>
                <w:rFonts w:cstheme="minorHAnsi"/>
                <w:b/>
                <w:bCs/>
                <w:sz w:val="18"/>
                <w:szCs w:val="18"/>
              </w:rPr>
              <w:t>Externally Set Assignment in</w:t>
            </w:r>
            <w:r w:rsidRPr="00655B43">
              <w:rPr>
                <w:rFonts w:cstheme="minorHAnsi"/>
                <w:sz w:val="18"/>
                <w:szCs w:val="18"/>
              </w:rPr>
              <w:t xml:space="preserve"> January.</w:t>
            </w:r>
          </w:p>
          <w:p w14:paraId="4C288638" w14:textId="77777777" w:rsidR="00655B43" w:rsidRPr="00655B43" w:rsidRDefault="00655B43" w:rsidP="00655B43">
            <w:pPr>
              <w:pStyle w:val="ListParagraph"/>
              <w:numPr>
                <w:ilvl w:val="0"/>
                <w:numId w:val="21"/>
              </w:numPr>
              <w:rPr>
                <w:rFonts w:cstheme="minorHAnsi"/>
                <w:b/>
                <w:bCs/>
                <w:sz w:val="18"/>
                <w:szCs w:val="18"/>
              </w:rPr>
            </w:pPr>
            <w:r w:rsidRPr="00655B43">
              <w:rPr>
                <w:rFonts w:cstheme="minorHAnsi"/>
                <w:b/>
                <w:bCs/>
                <w:sz w:val="18"/>
                <w:szCs w:val="18"/>
              </w:rPr>
              <w:t xml:space="preserve">Students will go on </w:t>
            </w:r>
            <w:proofErr w:type="spellStart"/>
            <w:proofErr w:type="gramStart"/>
            <w:r w:rsidRPr="00655B43">
              <w:rPr>
                <w:rFonts w:cstheme="minorHAnsi"/>
                <w:b/>
                <w:bCs/>
                <w:sz w:val="18"/>
                <w:szCs w:val="18"/>
              </w:rPr>
              <w:t>a</w:t>
            </w:r>
            <w:proofErr w:type="spellEnd"/>
            <w:proofErr w:type="gramEnd"/>
            <w:r w:rsidRPr="00655B43">
              <w:rPr>
                <w:rFonts w:cstheme="minorHAnsi"/>
                <w:b/>
                <w:bCs/>
                <w:sz w:val="18"/>
                <w:szCs w:val="18"/>
              </w:rPr>
              <w:t xml:space="preserve"> educational visit, allowing students to investigate and show engagement with appropriate primary and secondary sources.</w:t>
            </w:r>
          </w:p>
          <w:p w14:paraId="49B1FD7E" w14:textId="77777777" w:rsidR="00655B43" w:rsidRPr="00655B43" w:rsidRDefault="00655B43" w:rsidP="00655B43">
            <w:pPr>
              <w:pStyle w:val="ListParagraph"/>
              <w:numPr>
                <w:ilvl w:val="0"/>
                <w:numId w:val="21"/>
              </w:numPr>
              <w:rPr>
                <w:rFonts w:cstheme="minorHAnsi"/>
                <w:sz w:val="18"/>
                <w:szCs w:val="18"/>
              </w:rPr>
            </w:pPr>
            <w:proofErr w:type="gramStart"/>
            <w:r w:rsidRPr="00655B43">
              <w:rPr>
                <w:rFonts w:cstheme="minorHAnsi"/>
                <w:sz w:val="18"/>
                <w:szCs w:val="18"/>
              </w:rPr>
              <w:t>Students</w:t>
            </w:r>
            <w:proofErr w:type="gramEnd"/>
            <w:r w:rsidRPr="00655B43">
              <w:rPr>
                <w:rFonts w:cstheme="minorHAnsi"/>
                <w:sz w:val="18"/>
                <w:szCs w:val="18"/>
              </w:rPr>
              <w:t xml:space="preserve"> thoughts, decisions and ideas are based on a theme.</w:t>
            </w:r>
          </w:p>
          <w:p w14:paraId="4C569ADF"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Students will explore and research photographers/ artists that are with the exam paper.</w:t>
            </w:r>
          </w:p>
          <w:p w14:paraId="31803D85"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Students will develop ideas through sustained and focused investigations informed by contextual and other sources, demonstrating analytical and critical understanding.</w:t>
            </w:r>
          </w:p>
          <w:p w14:paraId="27EA30BC" w14:textId="77777777" w:rsidR="00BF56A7" w:rsidRPr="00655B43" w:rsidRDefault="00BF56A7" w:rsidP="00655B43">
            <w:pPr>
              <w:rPr>
                <w:rFonts w:cstheme="minorHAnsi"/>
                <w:sz w:val="18"/>
                <w:szCs w:val="18"/>
              </w:rPr>
            </w:pPr>
          </w:p>
        </w:tc>
        <w:tc>
          <w:tcPr>
            <w:tcW w:w="5245" w:type="dxa"/>
            <w:shd w:val="clear" w:color="auto" w:fill="FFFFFF" w:themeFill="background1"/>
          </w:tcPr>
          <w:p w14:paraId="2F625148"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Students will record ideas, observations, and insights relevant to intentions, reflecting critically on work and progress. This will be evident within their working sketchbook.</w:t>
            </w:r>
          </w:p>
          <w:p w14:paraId="69D51171"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 xml:space="preserve">Students will present a personal and meaningful response that realises intentions and, where appropriate make connections between visual and other elements. </w:t>
            </w:r>
          </w:p>
          <w:p w14:paraId="2E0B1789" w14:textId="77777777" w:rsidR="00655B43" w:rsidRPr="00655B43" w:rsidRDefault="00655B43" w:rsidP="00655B43">
            <w:pPr>
              <w:rPr>
                <w:rFonts w:cstheme="minorHAnsi"/>
                <w:b/>
                <w:bCs/>
                <w:sz w:val="18"/>
                <w:szCs w:val="18"/>
              </w:rPr>
            </w:pPr>
            <w:r w:rsidRPr="00655B43">
              <w:rPr>
                <w:rFonts w:cstheme="minorHAnsi"/>
                <w:b/>
                <w:bCs/>
                <w:sz w:val="18"/>
                <w:szCs w:val="18"/>
              </w:rPr>
              <w:t>2 Days ESA</w:t>
            </w:r>
          </w:p>
          <w:p w14:paraId="7A92A36E"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Students will have a 10-hour period of sustained focus where they will produce their outcome(s) responding to the Externally Set Assignment theme and based on the preparatory studies.</w:t>
            </w:r>
          </w:p>
          <w:p w14:paraId="6694A9CC" w14:textId="77777777" w:rsidR="00655B43" w:rsidRPr="00655B43" w:rsidRDefault="00655B43" w:rsidP="00655B43">
            <w:pPr>
              <w:pStyle w:val="ListParagraph"/>
              <w:numPr>
                <w:ilvl w:val="0"/>
                <w:numId w:val="21"/>
              </w:numPr>
              <w:rPr>
                <w:rFonts w:cstheme="minorHAnsi"/>
                <w:sz w:val="18"/>
                <w:szCs w:val="18"/>
              </w:rPr>
            </w:pPr>
            <w:r w:rsidRPr="00655B43">
              <w:rPr>
                <w:rFonts w:cstheme="minorHAnsi"/>
                <w:sz w:val="18"/>
                <w:szCs w:val="18"/>
              </w:rPr>
              <w:t xml:space="preserve">Students will submit their </w:t>
            </w:r>
            <w:proofErr w:type="spellStart"/>
            <w:r w:rsidRPr="00655B43">
              <w:rPr>
                <w:rFonts w:cstheme="minorHAnsi"/>
                <w:sz w:val="18"/>
                <w:szCs w:val="18"/>
              </w:rPr>
              <w:t>coursebook</w:t>
            </w:r>
            <w:proofErr w:type="spellEnd"/>
            <w:r w:rsidRPr="00655B43">
              <w:rPr>
                <w:rFonts w:cstheme="minorHAnsi"/>
                <w:sz w:val="18"/>
                <w:szCs w:val="18"/>
              </w:rPr>
              <w:t xml:space="preserve"> and ESA for marking.</w:t>
            </w:r>
          </w:p>
          <w:p w14:paraId="5E5C6BF2" w14:textId="77777777" w:rsidR="00BF56A7" w:rsidRPr="00655B43" w:rsidRDefault="00BF56A7" w:rsidP="00655B43">
            <w:pPr>
              <w:rPr>
                <w:rFonts w:cstheme="minorHAnsi"/>
                <w:sz w:val="18"/>
                <w:szCs w:val="18"/>
              </w:rPr>
            </w:pPr>
          </w:p>
        </w:tc>
      </w:tr>
      <w:tr w:rsidR="00BF56A7" w:rsidRPr="00966772" w14:paraId="38783DF7" w14:textId="77777777" w:rsidTr="00655B43">
        <w:trPr>
          <w:cantSplit/>
          <w:trHeight w:val="1532"/>
        </w:trPr>
        <w:tc>
          <w:tcPr>
            <w:tcW w:w="547" w:type="dxa"/>
            <w:shd w:val="clear" w:color="auto" w:fill="E2EFD9" w:themeFill="accent6" w:themeFillTint="33"/>
            <w:textDirection w:val="btLr"/>
            <w:vAlign w:val="center"/>
          </w:tcPr>
          <w:p w14:paraId="63FFECCE" w14:textId="4832E95D" w:rsidR="00BF56A7" w:rsidRDefault="00BF56A7" w:rsidP="00CA4B26">
            <w:pPr>
              <w:ind w:left="113" w:right="113"/>
              <w:jc w:val="center"/>
              <w:rPr>
                <w:rFonts w:cstheme="minorHAnsi"/>
                <w:b/>
                <w:sz w:val="20"/>
                <w:szCs w:val="20"/>
              </w:rPr>
            </w:pPr>
            <w:r>
              <w:rPr>
                <w:rFonts w:cstheme="minorHAnsi"/>
                <w:b/>
                <w:sz w:val="20"/>
                <w:szCs w:val="20"/>
              </w:rPr>
              <w:t>Y12</w:t>
            </w:r>
          </w:p>
        </w:tc>
        <w:tc>
          <w:tcPr>
            <w:tcW w:w="4132" w:type="dxa"/>
            <w:shd w:val="clear" w:color="auto" w:fill="FFFFFF" w:themeFill="background1"/>
          </w:tcPr>
          <w:p w14:paraId="4ED54642" w14:textId="77777777" w:rsidR="00655B43" w:rsidRPr="00655B43" w:rsidRDefault="00655B43" w:rsidP="00655B43">
            <w:pPr>
              <w:rPr>
                <w:rFonts w:cstheme="minorHAnsi"/>
                <w:b/>
                <w:sz w:val="18"/>
                <w:szCs w:val="18"/>
              </w:rPr>
            </w:pPr>
            <w:r w:rsidRPr="00655B43">
              <w:rPr>
                <w:rFonts w:cstheme="minorHAnsi"/>
                <w:b/>
                <w:sz w:val="18"/>
                <w:szCs w:val="18"/>
              </w:rPr>
              <w:t xml:space="preserve">Topic- Introduction, Language and analytical skills </w:t>
            </w:r>
          </w:p>
          <w:p w14:paraId="6C2C8D79" w14:textId="77777777" w:rsidR="00BF56A7" w:rsidRPr="00655B43" w:rsidRDefault="00BF56A7" w:rsidP="00655B43">
            <w:pPr>
              <w:rPr>
                <w:rFonts w:cstheme="minorHAnsi"/>
                <w:sz w:val="18"/>
                <w:szCs w:val="18"/>
              </w:rPr>
            </w:pPr>
          </w:p>
        </w:tc>
        <w:tc>
          <w:tcPr>
            <w:tcW w:w="5244" w:type="dxa"/>
            <w:shd w:val="clear" w:color="auto" w:fill="FFFFFF" w:themeFill="background1"/>
          </w:tcPr>
          <w:p w14:paraId="6825B102" w14:textId="77777777" w:rsidR="00655B43" w:rsidRPr="00655B43" w:rsidRDefault="00655B43" w:rsidP="00655B43">
            <w:pPr>
              <w:rPr>
                <w:rFonts w:cstheme="minorHAnsi"/>
                <w:b/>
                <w:sz w:val="18"/>
                <w:szCs w:val="18"/>
              </w:rPr>
            </w:pPr>
            <w:r w:rsidRPr="00655B43">
              <w:rPr>
                <w:rFonts w:cstheme="minorHAnsi"/>
                <w:b/>
                <w:sz w:val="18"/>
                <w:szCs w:val="18"/>
              </w:rPr>
              <w:t>Topic- Problem solving, documentation and experimentation</w:t>
            </w:r>
          </w:p>
          <w:p w14:paraId="043C57B7" w14:textId="77777777" w:rsidR="00BF56A7" w:rsidRPr="00655B43" w:rsidRDefault="00BF56A7" w:rsidP="00655B43">
            <w:pPr>
              <w:rPr>
                <w:rFonts w:cstheme="minorHAnsi"/>
                <w:sz w:val="18"/>
                <w:szCs w:val="18"/>
              </w:rPr>
            </w:pPr>
          </w:p>
        </w:tc>
        <w:tc>
          <w:tcPr>
            <w:tcW w:w="5245" w:type="dxa"/>
            <w:shd w:val="clear" w:color="auto" w:fill="FFFFFF" w:themeFill="background1"/>
          </w:tcPr>
          <w:p w14:paraId="0CFFFA43" w14:textId="77777777" w:rsidR="00655B43" w:rsidRPr="00655B43" w:rsidRDefault="00655B43" w:rsidP="00655B43">
            <w:pPr>
              <w:rPr>
                <w:rFonts w:cstheme="minorHAnsi"/>
                <w:b/>
                <w:sz w:val="18"/>
                <w:szCs w:val="18"/>
              </w:rPr>
            </w:pPr>
            <w:r w:rsidRPr="00655B43">
              <w:rPr>
                <w:rFonts w:cstheme="minorHAnsi"/>
                <w:b/>
                <w:sz w:val="18"/>
                <w:szCs w:val="18"/>
              </w:rPr>
              <w:t>Topic- Refining and presenting work</w:t>
            </w:r>
          </w:p>
          <w:p w14:paraId="19FDCB98" w14:textId="77777777" w:rsidR="00BF56A7" w:rsidRPr="00655B43" w:rsidRDefault="00BF56A7" w:rsidP="00655B43">
            <w:pPr>
              <w:rPr>
                <w:rFonts w:cstheme="minorHAnsi"/>
                <w:sz w:val="18"/>
                <w:szCs w:val="18"/>
              </w:rPr>
            </w:pPr>
          </w:p>
        </w:tc>
      </w:tr>
      <w:tr w:rsidR="00BF56A7" w:rsidRPr="00966772" w14:paraId="70D755A5" w14:textId="77777777" w:rsidTr="00655B43">
        <w:trPr>
          <w:cantSplit/>
          <w:trHeight w:val="1532"/>
        </w:trPr>
        <w:tc>
          <w:tcPr>
            <w:tcW w:w="547" w:type="dxa"/>
            <w:tcBorders>
              <w:bottom w:val="single" w:sz="4" w:space="0" w:color="auto"/>
            </w:tcBorders>
            <w:shd w:val="clear" w:color="auto" w:fill="E2EFD9" w:themeFill="accent6" w:themeFillTint="33"/>
            <w:textDirection w:val="btLr"/>
            <w:vAlign w:val="center"/>
          </w:tcPr>
          <w:p w14:paraId="5355E752" w14:textId="642F7A29" w:rsidR="00BF56A7" w:rsidRDefault="00BF56A7" w:rsidP="00CA4B26">
            <w:pPr>
              <w:ind w:left="113" w:right="113"/>
              <w:jc w:val="center"/>
              <w:rPr>
                <w:rFonts w:cstheme="minorHAnsi"/>
                <w:b/>
                <w:sz w:val="20"/>
                <w:szCs w:val="20"/>
              </w:rPr>
            </w:pPr>
            <w:r>
              <w:rPr>
                <w:rFonts w:cstheme="minorHAnsi"/>
                <w:b/>
                <w:sz w:val="20"/>
                <w:szCs w:val="20"/>
              </w:rPr>
              <w:t>Y13</w:t>
            </w:r>
          </w:p>
        </w:tc>
        <w:tc>
          <w:tcPr>
            <w:tcW w:w="4132" w:type="dxa"/>
            <w:tcBorders>
              <w:bottom w:val="single" w:sz="4" w:space="0" w:color="auto"/>
            </w:tcBorders>
            <w:shd w:val="clear" w:color="auto" w:fill="FFFFFF" w:themeFill="background1"/>
          </w:tcPr>
          <w:p w14:paraId="1FF934AA" w14:textId="77777777" w:rsidR="00655B43" w:rsidRPr="00655B43" w:rsidRDefault="00655B43" w:rsidP="00655B43">
            <w:pPr>
              <w:rPr>
                <w:rFonts w:cstheme="minorHAnsi"/>
                <w:b/>
                <w:sz w:val="18"/>
                <w:szCs w:val="18"/>
              </w:rPr>
            </w:pPr>
            <w:r w:rsidRPr="00655B43">
              <w:rPr>
                <w:rFonts w:cstheme="minorHAnsi"/>
                <w:b/>
                <w:sz w:val="18"/>
                <w:szCs w:val="18"/>
              </w:rPr>
              <w:t xml:space="preserve">Topic- Working outside the sketchbook, 3D design </w:t>
            </w:r>
          </w:p>
          <w:p w14:paraId="36662218" w14:textId="77777777" w:rsidR="00655B43" w:rsidRPr="00655B43" w:rsidRDefault="00655B43" w:rsidP="00655B43">
            <w:pPr>
              <w:rPr>
                <w:rFonts w:cstheme="minorHAnsi"/>
                <w:sz w:val="18"/>
                <w:szCs w:val="18"/>
              </w:rPr>
            </w:pPr>
          </w:p>
          <w:p w14:paraId="21980C02" w14:textId="77777777" w:rsidR="00BF56A7" w:rsidRPr="00655B43" w:rsidRDefault="00BF56A7" w:rsidP="00655B43">
            <w:pPr>
              <w:rPr>
                <w:rFonts w:cstheme="minorHAnsi"/>
                <w:sz w:val="18"/>
                <w:szCs w:val="18"/>
              </w:rPr>
            </w:pPr>
          </w:p>
        </w:tc>
        <w:tc>
          <w:tcPr>
            <w:tcW w:w="5244" w:type="dxa"/>
            <w:tcBorders>
              <w:bottom w:val="single" w:sz="4" w:space="0" w:color="auto"/>
            </w:tcBorders>
            <w:shd w:val="clear" w:color="auto" w:fill="FFFFFF" w:themeFill="background1"/>
          </w:tcPr>
          <w:p w14:paraId="5A587262" w14:textId="77777777" w:rsidR="00655B43" w:rsidRPr="00655B43" w:rsidRDefault="00655B43" w:rsidP="00655B43">
            <w:pPr>
              <w:rPr>
                <w:rFonts w:cstheme="minorHAnsi"/>
                <w:b/>
                <w:sz w:val="18"/>
                <w:szCs w:val="18"/>
              </w:rPr>
            </w:pPr>
            <w:r w:rsidRPr="00655B43">
              <w:rPr>
                <w:rFonts w:cstheme="minorHAnsi"/>
                <w:b/>
                <w:sz w:val="18"/>
                <w:szCs w:val="18"/>
              </w:rPr>
              <w:t>Topic- Finalising outcomes and Essay</w:t>
            </w:r>
          </w:p>
          <w:p w14:paraId="61116CAF" w14:textId="77777777" w:rsidR="00BF56A7" w:rsidRPr="00655B43" w:rsidRDefault="00BF56A7" w:rsidP="00655B43">
            <w:pPr>
              <w:rPr>
                <w:rFonts w:cstheme="minorHAnsi"/>
                <w:sz w:val="18"/>
                <w:szCs w:val="18"/>
              </w:rPr>
            </w:pPr>
          </w:p>
        </w:tc>
        <w:tc>
          <w:tcPr>
            <w:tcW w:w="5245" w:type="dxa"/>
            <w:tcBorders>
              <w:bottom w:val="single" w:sz="4" w:space="0" w:color="auto"/>
            </w:tcBorders>
            <w:shd w:val="clear" w:color="auto" w:fill="FFFFFF" w:themeFill="background1"/>
          </w:tcPr>
          <w:p w14:paraId="432AC780" w14:textId="77777777" w:rsidR="00655B43" w:rsidRPr="00655B43" w:rsidRDefault="00655B43" w:rsidP="00655B43">
            <w:pPr>
              <w:rPr>
                <w:rFonts w:cstheme="minorHAnsi"/>
                <w:b/>
                <w:sz w:val="18"/>
                <w:szCs w:val="18"/>
              </w:rPr>
            </w:pPr>
            <w:r w:rsidRPr="00655B43">
              <w:rPr>
                <w:rFonts w:cstheme="minorHAnsi"/>
                <w:b/>
                <w:sz w:val="18"/>
                <w:szCs w:val="18"/>
              </w:rPr>
              <w:t xml:space="preserve">Topic- ESA </w:t>
            </w:r>
          </w:p>
          <w:p w14:paraId="5B3459DB" w14:textId="77777777" w:rsidR="00655B43" w:rsidRPr="00655B43" w:rsidRDefault="00655B43" w:rsidP="00655B43">
            <w:pPr>
              <w:rPr>
                <w:rFonts w:cstheme="minorHAnsi"/>
                <w:sz w:val="18"/>
                <w:szCs w:val="18"/>
              </w:rPr>
            </w:pPr>
            <w:r w:rsidRPr="00655B43">
              <w:rPr>
                <w:rFonts w:cstheme="minorHAnsi"/>
                <w:sz w:val="18"/>
                <w:szCs w:val="18"/>
              </w:rPr>
              <w:t>Students will be given external set assignment from Pearson. Students will build a portfolio of ideas and work towards a final outcome for exam time. This is 40% of overall grade.</w:t>
            </w:r>
          </w:p>
          <w:p w14:paraId="74836C1C" w14:textId="77777777" w:rsidR="00BF56A7" w:rsidRPr="00655B43" w:rsidRDefault="00BF56A7" w:rsidP="00655B43">
            <w:pPr>
              <w:rPr>
                <w:rFonts w:cstheme="minorHAnsi"/>
                <w:sz w:val="18"/>
                <w:szCs w:val="18"/>
              </w:rPr>
            </w:pPr>
          </w:p>
        </w:tc>
      </w:tr>
    </w:tbl>
    <w:p w14:paraId="6B9818AD" w14:textId="77777777" w:rsidR="00B55F19" w:rsidRDefault="00B55F19"/>
    <w:p w14:paraId="44F78CFF" w14:textId="77777777" w:rsidR="00B55F19" w:rsidRDefault="00B55F19"/>
    <w:p w14:paraId="67E8FF0E" w14:textId="77777777" w:rsidR="00B55F19" w:rsidRDefault="00B55F19"/>
    <w:p w14:paraId="708DB5EB" w14:textId="77777777" w:rsidR="00B55F19" w:rsidRDefault="00B55F19"/>
    <w:p w14:paraId="0788DF8D" w14:textId="77777777" w:rsidR="00B55F19" w:rsidRDefault="00B55F19"/>
    <w:p w14:paraId="28F4DC58" w14:textId="77777777" w:rsidR="00B55F19" w:rsidRDefault="00B55F19"/>
    <w:sectPr w:rsidR="00B55F19" w:rsidSect="00015DDA">
      <w:headerReference w:type="default" r:id="rId10"/>
      <w:pgSz w:w="16838" w:h="11906" w:orient="landscape"/>
      <w:pgMar w:top="851" w:right="1440" w:bottom="284" w:left="1440" w:header="142"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60B04B" w14:textId="77777777" w:rsidR="008F276C" w:rsidRDefault="008F276C" w:rsidP="007D7B2F">
      <w:pPr>
        <w:spacing w:after="0" w:line="240" w:lineRule="auto"/>
      </w:pPr>
      <w:r>
        <w:separator/>
      </w:r>
    </w:p>
  </w:endnote>
  <w:endnote w:type="continuationSeparator" w:id="0">
    <w:p w14:paraId="42E093F9" w14:textId="77777777" w:rsidR="008F276C" w:rsidRDefault="008F276C" w:rsidP="007D7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swiss"/>
    <w:pitch w:val="variable"/>
    <w:sig w:usb0="E0002AFF" w:usb1="C000247B" w:usb2="00000009" w:usb3="00000000" w:csb0="000001FF"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36824E" w14:textId="77777777" w:rsidR="008F276C" w:rsidRDefault="008F276C" w:rsidP="007D7B2F">
      <w:pPr>
        <w:spacing w:after="0" w:line="240" w:lineRule="auto"/>
      </w:pPr>
      <w:r>
        <w:separator/>
      </w:r>
    </w:p>
  </w:footnote>
  <w:footnote w:type="continuationSeparator" w:id="0">
    <w:p w14:paraId="4240720F" w14:textId="77777777" w:rsidR="008F276C" w:rsidRDefault="008F276C" w:rsidP="007D7B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D2B297" w14:textId="1693A9C3" w:rsidR="00691BDD" w:rsidRPr="007D7B2F" w:rsidRDefault="00691BDD" w:rsidP="007D7B2F">
    <w:pPr>
      <w:pStyle w:val="Header"/>
      <w:jc w:val="center"/>
      <w:rPr>
        <w:sz w:val="44"/>
      </w:rPr>
    </w:pPr>
    <w:r>
      <w:rPr>
        <w:noProof/>
        <w:sz w:val="44"/>
        <w:lang w:eastAsia="en-GB"/>
      </w:rPr>
      <w:drawing>
        <wp:anchor distT="0" distB="0" distL="114300" distR="114300" simplePos="0" relativeHeight="251663360" behindDoc="0" locked="0" layoutInCell="1" allowOverlap="1" wp14:anchorId="11BF011F" wp14:editId="679AC638">
          <wp:simplePos x="0" y="0"/>
          <wp:positionH relativeFrom="column">
            <wp:posOffset>-515620</wp:posOffset>
          </wp:positionH>
          <wp:positionV relativeFrom="paragraph">
            <wp:posOffset>34026</wp:posOffset>
          </wp:positionV>
          <wp:extent cx="281305" cy="311150"/>
          <wp:effectExtent l="0" t="0" r="4445" b="0"/>
          <wp:wrapTight wrapText="bothSides">
            <wp:wrapPolygon edited="0">
              <wp:start x="0" y="0"/>
              <wp:lineTo x="0" y="17192"/>
              <wp:lineTo x="7314" y="19837"/>
              <wp:lineTo x="13165" y="19837"/>
              <wp:lineTo x="20479" y="15869"/>
              <wp:lineTo x="204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RS HQ Logo.png"/>
                  <pic:cNvPicPr/>
                </pic:nvPicPr>
                <pic:blipFill>
                  <a:blip r:embed="rId1">
                    <a:extLst>
                      <a:ext uri="{28A0092B-C50C-407E-A947-70E740481C1C}">
                        <a14:useLocalDpi xmlns:a14="http://schemas.microsoft.com/office/drawing/2010/main" val="0"/>
                      </a:ext>
                    </a:extLst>
                  </a:blip>
                  <a:stretch>
                    <a:fillRect/>
                  </a:stretch>
                </pic:blipFill>
                <pic:spPr>
                  <a:xfrm>
                    <a:off x="0" y="0"/>
                    <a:ext cx="281305" cy="311150"/>
                  </a:xfrm>
                  <a:prstGeom prst="rect">
                    <a:avLst/>
                  </a:prstGeom>
                </pic:spPr>
              </pic:pic>
            </a:graphicData>
          </a:graphic>
          <wp14:sizeRelH relativeFrom="margin">
            <wp14:pctWidth>0</wp14:pctWidth>
          </wp14:sizeRelH>
          <wp14:sizeRelV relativeFrom="margin">
            <wp14:pctHeight>0</wp14:pctHeight>
          </wp14:sizeRelV>
        </wp:anchor>
      </w:drawing>
    </w:r>
    <w:r>
      <w:rPr>
        <w:sz w:val="44"/>
      </w:rPr>
      <w:t xml:space="preserve">SRS </w:t>
    </w:r>
    <w:r w:rsidR="00C569E1">
      <w:rPr>
        <w:sz w:val="44"/>
      </w:rPr>
      <w:t>–</w:t>
    </w:r>
    <w:r w:rsidR="00C429EC">
      <w:rPr>
        <w:sz w:val="44"/>
      </w:rPr>
      <w:t xml:space="preserve">Curriculum Overview – </w:t>
    </w:r>
    <w:r w:rsidR="00655B43">
      <w:rPr>
        <w:sz w:val="44"/>
      </w:rPr>
      <w:t>Photography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0617DDD"/>
    <w:multiLevelType w:val="hybridMultilevel"/>
    <w:tmpl w:val="B71C2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5B27324"/>
    <w:multiLevelType w:val="hybridMultilevel"/>
    <w:tmpl w:val="A45E48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6045E9F"/>
    <w:multiLevelType w:val="hybridMultilevel"/>
    <w:tmpl w:val="A698C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AC53035"/>
    <w:multiLevelType w:val="hybridMultilevel"/>
    <w:tmpl w:val="A8FAF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324F28"/>
    <w:multiLevelType w:val="hybridMultilevel"/>
    <w:tmpl w:val="834C9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98F19E9"/>
    <w:multiLevelType w:val="hybridMultilevel"/>
    <w:tmpl w:val="EF10D2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CDE0053"/>
    <w:multiLevelType w:val="hybridMultilevel"/>
    <w:tmpl w:val="4FDC4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FCF613B"/>
    <w:multiLevelType w:val="hybridMultilevel"/>
    <w:tmpl w:val="AEF43F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37AF0621"/>
    <w:multiLevelType w:val="hybridMultilevel"/>
    <w:tmpl w:val="D6D4FA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EE40094"/>
    <w:multiLevelType w:val="hybridMultilevel"/>
    <w:tmpl w:val="95F2E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F2A00A2"/>
    <w:multiLevelType w:val="hybridMultilevel"/>
    <w:tmpl w:val="FE9C3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32B0D73"/>
    <w:multiLevelType w:val="hybridMultilevel"/>
    <w:tmpl w:val="4C9C5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6527ADB"/>
    <w:multiLevelType w:val="hybridMultilevel"/>
    <w:tmpl w:val="E5C8D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6CC53C9"/>
    <w:multiLevelType w:val="hybridMultilevel"/>
    <w:tmpl w:val="222AF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BEE2CBD"/>
    <w:multiLevelType w:val="hybridMultilevel"/>
    <w:tmpl w:val="EE0E36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5AA11A59"/>
    <w:multiLevelType w:val="hybridMultilevel"/>
    <w:tmpl w:val="F2AA2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E605F37"/>
    <w:multiLevelType w:val="hybridMultilevel"/>
    <w:tmpl w:val="F8D4994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8">
    <w:nsid w:val="5E67559A"/>
    <w:multiLevelType w:val="hybridMultilevel"/>
    <w:tmpl w:val="8258CD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5F3246E3"/>
    <w:multiLevelType w:val="hybridMultilevel"/>
    <w:tmpl w:val="36F02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1622E4F"/>
    <w:multiLevelType w:val="hybridMultilevel"/>
    <w:tmpl w:val="9A7048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734780F"/>
    <w:multiLevelType w:val="hybridMultilevel"/>
    <w:tmpl w:val="77CAF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70914A8F"/>
    <w:multiLevelType w:val="hybridMultilevel"/>
    <w:tmpl w:val="1770639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8"/>
  </w:num>
  <w:num w:numId="2">
    <w:abstractNumId w:val="21"/>
  </w:num>
  <w:num w:numId="3">
    <w:abstractNumId w:val="11"/>
  </w:num>
  <w:num w:numId="4">
    <w:abstractNumId w:val="7"/>
  </w:num>
  <w:num w:numId="5">
    <w:abstractNumId w:val="16"/>
  </w:num>
  <w:num w:numId="6">
    <w:abstractNumId w:val="19"/>
  </w:num>
  <w:num w:numId="7">
    <w:abstractNumId w:val="14"/>
  </w:num>
  <w:num w:numId="8">
    <w:abstractNumId w:val="12"/>
  </w:num>
  <w:num w:numId="9">
    <w:abstractNumId w:val="1"/>
  </w:num>
  <w:num w:numId="10">
    <w:abstractNumId w:val="3"/>
  </w:num>
  <w:num w:numId="11">
    <w:abstractNumId w:val="5"/>
  </w:num>
  <w:num w:numId="12">
    <w:abstractNumId w:val="10"/>
  </w:num>
  <w:num w:numId="13">
    <w:abstractNumId w:val="13"/>
  </w:num>
  <w:num w:numId="14">
    <w:abstractNumId w:val="20"/>
  </w:num>
  <w:num w:numId="15">
    <w:abstractNumId w:val="0"/>
  </w:num>
  <w:num w:numId="16">
    <w:abstractNumId w:val="9"/>
  </w:num>
  <w:num w:numId="17">
    <w:abstractNumId w:val="17"/>
  </w:num>
  <w:num w:numId="18">
    <w:abstractNumId w:val="2"/>
  </w:num>
  <w:num w:numId="19">
    <w:abstractNumId w:val="22"/>
  </w:num>
  <w:num w:numId="20">
    <w:abstractNumId w:val="18"/>
  </w:num>
  <w:num w:numId="21">
    <w:abstractNumId w:val="6"/>
  </w:num>
  <w:num w:numId="22">
    <w:abstractNumId w:val="4"/>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2232"/>
    <w:rsid w:val="00015DDA"/>
    <w:rsid w:val="000532B4"/>
    <w:rsid w:val="000831BA"/>
    <w:rsid w:val="000D5C8D"/>
    <w:rsid w:val="00106AAF"/>
    <w:rsid w:val="001118CA"/>
    <w:rsid w:val="001402C9"/>
    <w:rsid w:val="0016500E"/>
    <w:rsid w:val="001908C9"/>
    <w:rsid w:val="00191ED6"/>
    <w:rsid w:val="00220268"/>
    <w:rsid w:val="00236FC6"/>
    <w:rsid w:val="002432F9"/>
    <w:rsid w:val="0024384D"/>
    <w:rsid w:val="002441DB"/>
    <w:rsid w:val="002446CE"/>
    <w:rsid w:val="00257303"/>
    <w:rsid w:val="00257FE1"/>
    <w:rsid w:val="002D1E41"/>
    <w:rsid w:val="002D23DD"/>
    <w:rsid w:val="002F010E"/>
    <w:rsid w:val="003148BB"/>
    <w:rsid w:val="00372232"/>
    <w:rsid w:val="003A475C"/>
    <w:rsid w:val="003D5BAF"/>
    <w:rsid w:val="004307DE"/>
    <w:rsid w:val="004653D9"/>
    <w:rsid w:val="004771FE"/>
    <w:rsid w:val="00491CB0"/>
    <w:rsid w:val="004E2475"/>
    <w:rsid w:val="00502AD7"/>
    <w:rsid w:val="0054174D"/>
    <w:rsid w:val="00570149"/>
    <w:rsid w:val="00586E6F"/>
    <w:rsid w:val="005F0B2E"/>
    <w:rsid w:val="00611FBC"/>
    <w:rsid w:val="00615E79"/>
    <w:rsid w:val="00655B43"/>
    <w:rsid w:val="00660844"/>
    <w:rsid w:val="0066422F"/>
    <w:rsid w:val="00691BDD"/>
    <w:rsid w:val="006A0451"/>
    <w:rsid w:val="006D355B"/>
    <w:rsid w:val="00712518"/>
    <w:rsid w:val="00715503"/>
    <w:rsid w:val="007337BD"/>
    <w:rsid w:val="00740165"/>
    <w:rsid w:val="007678FC"/>
    <w:rsid w:val="00772DB0"/>
    <w:rsid w:val="00775DAE"/>
    <w:rsid w:val="0078279E"/>
    <w:rsid w:val="007A7B13"/>
    <w:rsid w:val="007B5B01"/>
    <w:rsid w:val="007D7B2F"/>
    <w:rsid w:val="008A2646"/>
    <w:rsid w:val="008F276C"/>
    <w:rsid w:val="008F6470"/>
    <w:rsid w:val="00910A54"/>
    <w:rsid w:val="0091414D"/>
    <w:rsid w:val="00920C49"/>
    <w:rsid w:val="00961B66"/>
    <w:rsid w:val="00966772"/>
    <w:rsid w:val="009709EB"/>
    <w:rsid w:val="0097312C"/>
    <w:rsid w:val="009B5EE2"/>
    <w:rsid w:val="00A628DD"/>
    <w:rsid w:val="00A8230E"/>
    <w:rsid w:val="00AA2639"/>
    <w:rsid w:val="00AB4ADD"/>
    <w:rsid w:val="00B02828"/>
    <w:rsid w:val="00B55F19"/>
    <w:rsid w:val="00B62090"/>
    <w:rsid w:val="00B816FE"/>
    <w:rsid w:val="00B82A02"/>
    <w:rsid w:val="00B92E34"/>
    <w:rsid w:val="00BA0A78"/>
    <w:rsid w:val="00BD0233"/>
    <w:rsid w:val="00BF56A7"/>
    <w:rsid w:val="00C3581B"/>
    <w:rsid w:val="00C429EC"/>
    <w:rsid w:val="00C569E1"/>
    <w:rsid w:val="00C8501E"/>
    <w:rsid w:val="00C9547F"/>
    <w:rsid w:val="00CA4B26"/>
    <w:rsid w:val="00D03D9E"/>
    <w:rsid w:val="00D2514B"/>
    <w:rsid w:val="00D2723A"/>
    <w:rsid w:val="00D27333"/>
    <w:rsid w:val="00D4085B"/>
    <w:rsid w:val="00D42D59"/>
    <w:rsid w:val="00D64AD5"/>
    <w:rsid w:val="00DD1C8E"/>
    <w:rsid w:val="00DF1873"/>
    <w:rsid w:val="00DF6963"/>
    <w:rsid w:val="00E27FAF"/>
    <w:rsid w:val="00E73EC6"/>
    <w:rsid w:val="00EE60E2"/>
    <w:rsid w:val="00EF225D"/>
    <w:rsid w:val="00F1240C"/>
    <w:rsid w:val="00F53FAE"/>
    <w:rsid w:val="00FF7EF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73FFC736"/>
  <w15:docId w15:val="{865D10BB-03FD-4F8C-BFD6-CB5972E2B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722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72232"/>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C8501E"/>
    <w:pPr>
      <w:ind w:left="720"/>
      <w:contextualSpacing/>
    </w:pPr>
  </w:style>
  <w:style w:type="paragraph" w:styleId="Header">
    <w:name w:val="header"/>
    <w:basedOn w:val="Normal"/>
    <w:link w:val="HeaderChar"/>
    <w:uiPriority w:val="99"/>
    <w:unhideWhenUsed/>
    <w:rsid w:val="007D7B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7B2F"/>
  </w:style>
  <w:style w:type="paragraph" w:styleId="Footer">
    <w:name w:val="footer"/>
    <w:basedOn w:val="Normal"/>
    <w:link w:val="FooterChar"/>
    <w:uiPriority w:val="99"/>
    <w:unhideWhenUsed/>
    <w:rsid w:val="007D7B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7B2F"/>
  </w:style>
  <w:style w:type="paragraph" w:styleId="BalloonText">
    <w:name w:val="Balloon Text"/>
    <w:basedOn w:val="Normal"/>
    <w:link w:val="BalloonTextChar"/>
    <w:uiPriority w:val="99"/>
    <w:semiHidden/>
    <w:unhideWhenUsed/>
    <w:rsid w:val="007D7B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7B2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426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ECCEF25E71A14495A6BC3E9184F559" ma:contentTypeVersion="9" ma:contentTypeDescription="Create a new document." ma:contentTypeScope="" ma:versionID="5d66c4acee5ba261037f09562b712d8d">
  <xsd:schema xmlns:xsd="http://www.w3.org/2001/XMLSchema" xmlns:xs="http://www.w3.org/2001/XMLSchema" xmlns:p="http://schemas.microsoft.com/office/2006/metadata/properties" xmlns:ns2="97e0f380-adbb-42d9-8588-091a2fe9696c" targetNamespace="http://schemas.microsoft.com/office/2006/metadata/properties" ma:root="true" ma:fieldsID="d53a353469e823735fbc421f159dbffe" ns2:_="">
    <xsd:import namespace="97e0f380-adbb-42d9-8588-091a2fe9696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e0f380-adbb-42d9-8588-091a2fe969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3293C03-DA56-43EB-9756-C5CE930BBC0B}">
  <ds:schemaRefs>
    <ds:schemaRef ds:uri="http://schemas.microsoft.com/sharepoint/v3/contenttype/forms"/>
  </ds:schemaRefs>
</ds:datastoreItem>
</file>

<file path=customXml/itemProps2.xml><?xml version="1.0" encoding="utf-8"?>
<ds:datastoreItem xmlns:ds="http://schemas.openxmlformats.org/officeDocument/2006/customXml" ds:itemID="{F7D95164-B65A-4B1C-A291-F9C62C2CE3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e0f380-adbb-42d9-8588-091a2fe969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765422-2918-4061-923B-48672C36AB7F}">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97e0f380-adbb-42d9-8588-091a2fe9696c"/>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AE3E2304</Template>
  <TotalTime>3</TotalTime>
  <Pages>3</Pages>
  <Words>681</Words>
  <Characters>3887</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4559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Tsagkadakis N</dc:creator>
  <cp:keywords/>
  <dc:description/>
  <cp:lastModifiedBy>Wake J</cp:lastModifiedBy>
  <cp:revision>4</cp:revision>
  <cp:lastPrinted>2020-02-12T07:32:00Z</cp:lastPrinted>
  <dcterms:created xsi:type="dcterms:W3CDTF">2021-08-27T15:02:00Z</dcterms:created>
  <dcterms:modified xsi:type="dcterms:W3CDTF">2021-08-31T10:30:00Z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0x0101004BECCEF25E71A14495A6BC3E9184F559</vt:lpwstr>
  </property>
</Properties>
</file>