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5168" w:type="dxa"/>
        <w:tblInd w:w="-861" w:type="dxa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547"/>
        <w:gridCol w:w="4132"/>
        <w:gridCol w:w="5244"/>
        <w:gridCol w:w="5245"/>
      </w:tblGrid>
      <w:tr w:rsidRPr="00966772" w:rsidR="00D42D59" w:rsidTr="357539DA" w14:paraId="6523EE09" w14:textId="77777777">
        <w:trPr>
          <w:trHeight w:val="258"/>
        </w:trPr>
        <w:tc>
          <w:tcPr>
            <w:tcW w:w="547" w:type="dxa"/>
            <w:shd w:val="clear" w:color="auto" w:fill="E2EFD9" w:themeFill="accent6" w:themeFillTint="33"/>
            <w:tcMar/>
          </w:tcPr>
          <w:p w:rsidRPr="00966772" w:rsidR="00D42D59" w:rsidRDefault="00D42D59" w14:paraId="05FADC5F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132" w:type="dxa"/>
            <w:shd w:val="clear" w:color="auto" w:fill="E2EFD9" w:themeFill="accent6" w:themeFillTint="33"/>
            <w:tcMar/>
            <w:vAlign w:val="center"/>
          </w:tcPr>
          <w:p w:rsidR="00D42D59" w:rsidP="00D42D59" w:rsidRDefault="00D42D59" w14:paraId="0C6E6DE2" w14:textId="7777777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1</w:t>
            </w:r>
          </w:p>
          <w:p w:rsidRPr="00966772" w:rsidR="00BF56A7" w:rsidP="00D42D59" w:rsidRDefault="00BF56A7" w14:paraId="03E4EEE0" w14:textId="50C71EB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4" w:type="dxa"/>
            <w:shd w:val="clear" w:color="auto" w:fill="E2EFD9" w:themeFill="accent6" w:themeFillTint="33"/>
            <w:tcMar/>
            <w:vAlign w:val="center"/>
          </w:tcPr>
          <w:p w:rsidR="00D42D59" w:rsidP="00372232" w:rsidRDefault="00D42D59" w14:paraId="3129905A" w14:textId="7777777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2</w:t>
            </w:r>
          </w:p>
          <w:p w:rsidRPr="00966772" w:rsidR="00BF56A7" w:rsidP="00372232" w:rsidRDefault="00BF56A7" w14:paraId="00ACA9FF" w14:textId="22939F4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5" w:type="dxa"/>
            <w:shd w:val="clear" w:color="auto" w:fill="E2EFD9" w:themeFill="accent6" w:themeFillTint="33"/>
            <w:tcMar/>
            <w:vAlign w:val="center"/>
          </w:tcPr>
          <w:p w:rsidR="00D42D59" w:rsidP="0078279E" w:rsidRDefault="00D42D59" w14:paraId="1451D3FD" w14:textId="7777777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3</w:t>
            </w:r>
          </w:p>
          <w:p w:rsidRPr="00966772" w:rsidR="00BF56A7" w:rsidP="0078279E" w:rsidRDefault="00BF56A7" w14:paraId="7B024BF6" w14:textId="223E540C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</w:tr>
      <w:tr w:rsidRPr="00966772" w:rsidR="00D42D59" w:rsidTr="357539DA" w14:paraId="6B443018" w14:textId="77777777">
        <w:trPr>
          <w:cantSplit/>
          <w:trHeight w:val="1510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Pr="00966772" w:rsidR="00D42D59" w:rsidP="00CA4B26" w:rsidRDefault="00D42D59" w14:paraId="2E6FC402" w14:textId="2B4F3C9F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EYFS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D42D59" w:rsidP="00CA4B26" w:rsidRDefault="00D42D59" w14:paraId="10BF5A6B" w14:textId="033057FA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D42D59" w:rsidP="00CA4B26" w:rsidRDefault="00D42D59" w14:paraId="17FC7E9C" w14:textId="54420115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D42D59" w:rsidP="00CA4B26" w:rsidRDefault="00D42D59" w14:paraId="4C91E1F1" w14:textId="75443213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D42D59" w:rsidTr="357539DA" w14:paraId="761DE8C3" w14:textId="77777777">
        <w:trPr>
          <w:cantSplit/>
          <w:trHeight w:val="1650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Pr="00966772" w:rsidR="00D42D59" w:rsidP="00CA4B26" w:rsidRDefault="00D42D59" w14:paraId="31F60075" w14:textId="2D1FC0B2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D42D59" w:rsidP="00CA4B26" w:rsidRDefault="00D42D59" w14:paraId="457C462B" w14:textId="2708D0A2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D42D59" w:rsidP="00CA4B26" w:rsidRDefault="00D42D59" w14:paraId="4B9CCC44" w14:textId="10FF23B0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D42D59" w:rsidP="00CA4B26" w:rsidRDefault="00D42D59" w14:paraId="59553514" w14:textId="58ECD6F4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D42D59" w:rsidTr="357539DA" w14:paraId="32E38E49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Pr="00966772" w:rsidR="00D42D59" w:rsidP="00CA4B26" w:rsidRDefault="00BF56A7" w14:paraId="74776B89" w14:textId="2AE036BE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Y2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D42D59" w:rsidP="00CA4B26" w:rsidRDefault="00D42D59" w14:paraId="246559C9" w14:textId="56980080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D42D59" w:rsidP="00CA4B26" w:rsidRDefault="00D42D59" w14:paraId="5F3246F7" w14:textId="5116110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D42D59" w:rsidP="00CA4B26" w:rsidRDefault="00D42D59" w14:paraId="26D94E7E" w14:textId="1838AB73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BF56A7" w:rsidTr="357539DA" w14:paraId="245DE9A8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35DD980B" w14:textId="0FFD954D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Y3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BF56A7" w:rsidP="00CA4B26" w:rsidRDefault="00BF56A7" w14:paraId="111EB477" w14:textId="77777777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BF56A7" w:rsidP="00CA4B26" w:rsidRDefault="00BF56A7" w14:paraId="61FE043B" w14:textId="77777777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BF56A7" w:rsidP="00CA4B26" w:rsidRDefault="00BF56A7" w14:paraId="68F544D1" w14:textId="77777777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BF56A7" w:rsidTr="357539DA" w14:paraId="3E926622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288A8D1C" w14:textId="0E557647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Y4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BF56A7" w:rsidP="00CA4B26" w:rsidRDefault="00BF56A7" w14:paraId="665436C6" w14:textId="77777777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BF56A7" w:rsidP="00CA4B26" w:rsidRDefault="00BF56A7" w14:paraId="47C62E55" w14:textId="77777777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BF56A7" w:rsidP="00CA4B26" w:rsidRDefault="00BF56A7" w14:paraId="18EC5C02" w14:textId="77777777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BF56A7" w:rsidTr="357539DA" w14:paraId="7CF29A76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29600599" w14:textId="7FA74A52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Y5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BF56A7" w:rsidP="00CA4B26" w:rsidRDefault="00BF56A7" w14:paraId="63C376B4" w14:textId="77777777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BF56A7" w:rsidP="00CA4B26" w:rsidRDefault="00BF56A7" w14:paraId="5CADB31A" w14:textId="77777777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BF56A7" w:rsidP="00CA4B26" w:rsidRDefault="00BF56A7" w14:paraId="0EBCD2E0" w14:textId="77777777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BF56A7" w:rsidTr="357539DA" w14:paraId="5A043C29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79A797D2" w14:textId="4FDB256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Y6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BF56A7" w:rsidP="00CA4B26" w:rsidRDefault="00BF56A7" w14:paraId="2D784748" w14:textId="77777777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BF56A7" w:rsidP="00CA4B26" w:rsidRDefault="00BF56A7" w14:paraId="7A534F86" w14:textId="77777777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BF56A7" w:rsidP="00CA4B26" w:rsidRDefault="00BF56A7" w14:paraId="691EB4A0" w14:textId="77777777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BF56A7" w:rsidTr="357539DA" w14:paraId="566ECB0F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51E43553" w14:textId="25368C67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Y7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BF56A7" w:rsidP="00CA4B26" w:rsidRDefault="00BF56A7" w14:paraId="3ADE8838" w14:textId="77777777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BF56A7" w:rsidP="00CA4B26" w:rsidRDefault="00BF56A7" w14:paraId="061CA8BC" w14:textId="77777777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BF56A7" w:rsidP="00CA4B26" w:rsidRDefault="00BF56A7" w14:paraId="1481E65A" w14:textId="77777777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BF56A7" w:rsidTr="357539DA" w14:paraId="4EC17216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366DB18A" w14:textId="38B516CC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Y8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BF56A7" w:rsidP="00CA4B26" w:rsidRDefault="00BF56A7" w14:paraId="2940C550" w14:textId="77777777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BF56A7" w:rsidP="00CA4B26" w:rsidRDefault="00BF56A7" w14:paraId="34DE6129" w14:textId="77777777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BF56A7" w:rsidP="00CA4B26" w:rsidRDefault="00BF56A7" w14:paraId="5242263A" w14:textId="77777777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BF56A7" w:rsidTr="357539DA" w14:paraId="5CA53656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4F829B2A" w14:textId="16385F9C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Y9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AA6BA9" w:rsidR="00BF56A7" w:rsidP="12FBB7A0" w:rsidRDefault="00AA6BA9" w14:paraId="6507A77F" w14:textId="78A4960F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 w:themeColor="text1" w:themeTint="FF" w:themeShade="FF"/>
                <w:sz w:val="20"/>
                <w:szCs w:val="20"/>
                <w:u w:val="none"/>
                <w:lang w:val="en-GB"/>
              </w:rPr>
            </w:pPr>
            <w:r w:rsidRPr="12FBB7A0" w:rsidR="12FBB7A0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P1 – Conservation and dissipation of energy</w:t>
            </w:r>
          </w:p>
          <w:p w:rsidRPr="00AA6BA9" w:rsidR="00BF56A7" w:rsidP="12FBB7A0" w:rsidRDefault="00AA6BA9" w14:paraId="42C93DD1" w14:textId="47ED0C33">
            <w:pPr>
              <w:spacing w:line="259" w:lineRule="auto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 w:themeColor="text1" w:themeTint="FF" w:themeShade="FF"/>
                <w:sz w:val="20"/>
                <w:szCs w:val="20"/>
                <w:lang w:val="en-US"/>
              </w:rPr>
            </w:pPr>
            <w:r w:rsidRPr="12FBB7A0" w:rsidR="12FBB7A0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0"/>
                <w:szCs w:val="20"/>
                <w:lang w:val="en-GB"/>
              </w:rPr>
              <w:t xml:space="preserve">P2 – Energy transfer by heating </w:t>
            </w:r>
          </w:p>
          <w:p w:rsidRPr="00AA6BA9" w:rsidR="00BF56A7" w:rsidP="12FBB7A0" w:rsidRDefault="00AA6BA9" w14:paraId="3877E0B8" w14:textId="1D55F2D2">
            <w:pPr>
              <w:spacing w:line="259" w:lineRule="auto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 w:themeColor="text1" w:themeTint="FF" w:themeShade="FF"/>
                <w:sz w:val="20"/>
                <w:szCs w:val="20"/>
                <w:lang w:val="en-US"/>
              </w:rPr>
            </w:pPr>
            <w:r w:rsidRPr="12FBB7A0" w:rsidR="12FBB7A0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0"/>
                <w:szCs w:val="20"/>
                <w:lang w:val="en-GB"/>
              </w:rPr>
              <w:t>P3 – Energy resources</w:t>
            </w:r>
          </w:p>
          <w:p w:rsidRPr="00AA6BA9" w:rsidR="00BF56A7" w:rsidP="12FBB7A0" w:rsidRDefault="00AA6BA9" w14:paraId="208789A5" w14:textId="2B8DB8B6">
            <w:pPr>
              <w:spacing w:line="259" w:lineRule="auto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0"/>
                <w:szCs w:val="20"/>
                <w:lang w:val="en-US"/>
              </w:rPr>
            </w:pPr>
            <w:r w:rsidRPr="12FBB7A0" w:rsidR="12FBB7A0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0"/>
                <w:szCs w:val="20"/>
                <w:lang w:val="en-GB"/>
              </w:rPr>
              <w:t>P4 – Electric circuits</w:t>
            </w:r>
          </w:p>
          <w:p w:rsidRPr="00AA6BA9" w:rsidR="00BF56A7" w:rsidP="12FBB7A0" w:rsidRDefault="00AA6BA9" w14:paraId="60878B19" w14:textId="159786E9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 w:themeColor="text1" w:themeTint="FF" w:themeShade="FF"/>
                <w:sz w:val="20"/>
                <w:szCs w:val="20"/>
                <w:u w:val="none"/>
                <w:lang w:val="en-GB"/>
              </w:rPr>
            </w:pPr>
          </w:p>
        </w:tc>
        <w:tc>
          <w:tcPr>
            <w:tcW w:w="5244" w:type="dxa"/>
            <w:shd w:val="clear" w:color="auto" w:fill="FFFFFF" w:themeFill="background1"/>
            <w:tcMar/>
          </w:tcPr>
          <w:p w:rsidR="12FBB7A0" w:rsidP="12FBB7A0" w:rsidRDefault="12FBB7A0" w14:paraId="15950596" w14:textId="2D52BE40">
            <w:pPr>
              <w:spacing w:line="259" w:lineRule="auto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0"/>
                <w:szCs w:val="20"/>
                <w:lang w:val="en-US"/>
              </w:rPr>
            </w:pPr>
            <w:r w:rsidRPr="12FBB7A0" w:rsidR="12FBB7A0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0"/>
                <w:szCs w:val="20"/>
                <w:lang w:val="en-GB"/>
              </w:rPr>
              <w:t>P4 – Electric circuits</w:t>
            </w:r>
          </w:p>
          <w:p w:rsidRPr="00AA6BA9" w:rsidR="00BF56A7" w:rsidP="12FBB7A0" w:rsidRDefault="00AA6BA9" w14:paraId="73D528EE" w14:textId="65D3CAA4">
            <w:pPr>
              <w:spacing w:line="259" w:lineRule="auto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 w:themeColor="text1" w:themeTint="FF" w:themeShade="FF"/>
                <w:sz w:val="20"/>
                <w:szCs w:val="20"/>
                <w:lang w:val="en-US"/>
              </w:rPr>
            </w:pPr>
            <w:r w:rsidRPr="12FBB7A0" w:rsidR="12FBB7A0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auto"/>
                <w:sz w:val="20"/>
                <w:szCs w:val="20"/>
                <w:lang w:val="en-GB"/>
              </w:rPr>
              <w:t>P5 – Electricity in the home</w:t>
            </w:r>
          </w:p>
          <w:p w:rsidRPr="00AA6BA9" w:rsidR="00BF56A7" w:rsidP="12FBB7A0" w:rsidRDefault="00AA6BA9" w14:paraId="4AF02D0D" w14:textId="4E2DB48C">
            <w:pPr>
              <w:pStyle w:val="Normal"/>
              <w:rPr>
                <w:rFonts w:cs="Calibri" w:cstheme="minorAscii"/>
                <w:color w:val="auto"/>
                <w:sz w:val="20"/>
                <w:szCs w:val="20"/>
              </w:rPr>
            </w:pPr>
            <w:r w:rsidRPr="12FBB7A0" w:rsidR="12FBB7A0">
              <w:rPr>
                <w:rFonts w:cs="Calibri" w:cstheme="minorAscii"/>
                <w:color w:val="auto"/>
                <w:sz w:val="20"/>
                <w:szCs w:val="20"/>
              </w:rPr>
              <w:t xml:space="preserve">P6 – Molecules and Matter </w:t>
            </w:r>
          </w:p>
        </w:tc>
        <w:tc>
          <w:tcPr>
            <w:tcW w:w="5245" w:type="dxa"/>
            <w:shd w:val="clear" w:color="auto" w:fill="FFFFFF" w:themeFill="background1"/>
            <w:tcMar/>
          </w:tcPr>
          <w:p w:rsidRPr="00AA6BA9" w:rsidR="00BF56A7" w:rsidP="12FBB7A0" w:rsidRDefault="00AA6BA9" w14:paraId="1CAB1CA3" w14:textId="64F8B951">
            <w:pPr>
              <w:pStyle w:val="Normal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cs="Calibri" w:cstheme="minorAscii"/>
                <w:color w:val="auto"/>
                <w:sz w:val="20"/>
                <w:szCs w:val="20"/>
              </w:rPr>
            </w:pPr>
            <w:r w:rsidRPr="12FBB7A0" w:rsidR="12FBB7A0">
              <w:rPr>
                <w:rFonts w:cs="Calibri" w:cstheme="minorAscii"/>
                <w:color w:val="auto"/>
                <w:sz w:val="20"/>
                <w:szCs w:val="20"/>
              </w:rPr>
              <w:t xml:space="preserve">P7 – Radioactivity </w:t>
            </w:r>
          </w:p>
          <w:p w:rsidRPr="00AA6BA9" w:rsidR="00BF56A7" w:rsidP="12FBB7A0" w:rsidRDefault="00AA6BA9" w14:paraId="7AFD25EF" w14:textId="5F1DF972">
            <w:pPr>
              <w:pStyle w:val="Normal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cs="Calibri" w:cstheme="minorAscii"/>
                <w:color w:val="auto"/>
                <w:sz w:val="20"/>
                <w:szCs w:val="20"/>
              </w:rPr>
            </w:pPr>
            <w:r w:rsidRPr="12FBB7A0" w:rsidR="12FBB7A0">
              <w:rPr>
                <w:rFonts w:cs="Calibri" w:cstheme="minorAscii"/>
                <w:color w:val="auto"/>
                <w:sz w:val="20"/>
                <w:szCs w:val="20"/>
              </w:rPr>
              <w:t>P8 – Forces in balance</w:t>
            </w:r>
          </w:p>
        </w:tc>
      </w:tr>
      <w:tr w:rsidRPr="00966772" w:rsidR="00BF56A7" w:rsidTr="357539DA" w14:paraId="32FD05BB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0EE94B74" w14:textId="0BB8B2CD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Y10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AA6BA9" w:rsidR="00BF56A7" w:rsidP="12FBB7A0" w:rsidRDefault="00AA6BA9" w14:paraId="1374A915" w14:textId="5F1DF972">
            <w:pPr>
              <w:pStyle w:val="Normal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cs="Calibri" w:cstheme="minorAscii"/>
                <w:color w:val="auto"/>
                <w:sz w:val="20"/>
                <w:szCs w:val="20"/>
              </w:rPr>
            </w:pPr>
            <w:r w:rsidRPr="12FBB7A0" w:rsidR="12FBB7A0">
              <w:rPr>
                <w:rFonts w:cs="Calibri" w:cstheme="minorAscii"/>
                <w:color w:val="auto"/>
                <w:sz w:val="20"/>
                <w:szCs w:val="20"/>
              </w:rPr>
              <w:t>P8 – Forces in balance</w:t>
            </w:r>
          </w:p>
          <w:p w:rsidRPr="00AA6BA9" w:rsidR="00BF56A7" w:rsidP="12FBB7A0" w:rsidRDefault="00AA6BA9" w14:paraId="72B95210" w14:textId="7EB9BF6F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12FBB7A0" w:rsidR="12FBB7A0">
              <w:rPr>
                <w:rFonts w:cs="Calibri" w:cstheme="minorAscii"/>
                <w:color w:val="auto"/>
                <w:sz w:val="20"/>
                <w:szCs w:val="20"/>
              </w:rPr>
              <w:t xml:space="preserve">P9 – </w:t>
            </w:r>
            <w:r w:rsidRPr="12FBB7A0" w:rsidR="12FBB7A0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Motion</w:t>
            </w:r>
          </w:p>
          <w:p w:rsidRPr="00AA6BA9" w:rsidR="00BF56A7" w:rsidP="12FBB7A0" w:rsidRDefault="00AA6BA9" w14:paraId="270055BE" w14:textId="11262045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12FBB7A0" w:rsidR="12FBB7A0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 xml:space="preserve">P10 - Forces and motion </w:t>
            </w:r>
          </w:p>
        </w:tc>
        <w:tc>
          <w:tcPr>
            <w:tcW w:w="5244" w:type="dxa"/>
            <w:shd w:val="clear" w:color="auto" w:fill="FFFFFF" w:themeFill="background1"/>
            <w:tcMar/>
          </w:tcPr>
          <w:p w:rsidRPr="00AA6BA9" w:rsidR="00BF56A7" w:rsidP="12FBB7A0" w:rsidRDefault="00AA6BA9" w14:paraId="0605EDBE" w14:textId="432548A2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12FBB7A0" w:rsidR="12FBB7A0">
              <w:rPr>
                <w:rFonts w:cs="Calibri" w:cstheme="minorAscii"/>
                <w:color w:val="auto"/>
                <w:sz w:val="20"/>
                <w:szCs w:val="20"/>
              </w:rPr>
              <w:t xml:space="preserve">P11 - </w:t>
            </w:r>
            <w:r w:rsidRPr="12FBB7A0" w:rsidR="12FBB7A0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Forces and pressure</w:t>
            </w:r>
          </w:p>
          <w:p w:rsidRPr="00AA6BA9" w:rsidR="00BF56A7" w:rsidP="12FBB7A0" w:rsidRDefault="00AA6BA9" w14:paraId="33E3FE9E" w14:textId="23A8AE9A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12FBB7A0" w:rsidR="12FBB7A0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P12 – Waves</w:t>
            </w:r>
          </w:p>
          <w:p w:rsidRPr="00AA6BA9" w:rsidR="00BF56A7" w:rsidP="12FBB7A0" w:rsidRDefault="00AA6BA9" w14:paraId="52E62121" w14:textId="16E89DB1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12FBB7A0" w:rsidR="12FBB7A0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P13 - Electromagnetic waves</w:t>
            </w:r>
          </w:p>
        </w:tc>
        <w:tc>
          <w:tcPr>
            <w:tcW w:w="5245" w:type="dxa"/>
            <w:shd w:val="clear" w:color="auto" w:fill="FFFFFF" w:themeFill="background1"/>
            <w:tcMar/>
          </w:tcPr>
          <w:p w:rsidRPr="00AA6BA9" w:rsidR="00BF56A7" w:rsidP="12FBB7A0" w:rsidRDefault="00AA6BA9" w14:paraId="023C570D" w14:textId="7777DA4B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12FBB7A0" w:rsidR="12FBB7A0">
              <w:rPr>
                <w:rFonts w:cs="Calibri" w:cstheme="minorAscii"/>
                <w:color w:val="auto"/>
                <w:sz w:val="20"/>
                <w:szCs w:val="20"/>
              </w:rPr>
              <w:t xml:space="preserve">P14 – </w:t>
            </w:r>
            <w:r w:rsidRPr="12FBB7A0" w:rsidR="12FBB7A0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Light</w:t>
            </w:r>
          </w:p>
          <w:p w:rsidRPr="00AA6BA9" w:rsidR="00BF56A7" w:rsidP="12FBB7A0" w:rsidRDefault="00AA6BA9" w14:paraId="6191D749" w14:textId="0CB9BD9E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</w:p>
        </w:tc>
      </w:tr>
      <w:tr w:rsidRPr="00966772" w:rsidR="00BF56A7" w:rsidTr="357539DA" w14:paraId="1AA5FFFA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3704C2C3" w14:textId="47B00EC1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Y11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AA6BA9" w:rsidR="00BF56A7" w:rsidP="67F8C714" w:rsidRDefault="00AA6BA9" w14:paraId="7795F84D" w14:textId="35AF1682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67F8C714" w:rsidR="66963067">
              <w:rPr>
                <w:rFonts w:cs="Calibri" w:cstheme="minorAscii"/>
                <w:color w:val="auto"/>
                <w:sz w:val="20"/>
                <w:szCs w:val="20"/>
              </w:rPr>
              <w:t xml:space="preserve">P14 – </w:t>
            </w:r>
            <w:r w:rsidRPr="67F8C714" w:rsidR="66963067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Light</w:t>
            </w:r>
          </w:p>
          <w:p w:rsidRPr="00AA6BA9" w:rsidR="00BF56A7" w:rsidP="67F8C714" w:rsidRDefault="00AA6BA9" w14:paraId="055F04AC" w14:textId="40F83A51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67F8C714" w:rsidR="66963067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P15-Electromagnetism</w:t>
            </w:r>
          </w:p>
          <w:p w:rsidRPr="00AA6BA9" w:rsidR="00BF56A7" w:rsidP="67F8C714" w:rsidRDefault="00AA6BA9" w14:paraId="4CB070F4" w14:textId="37FEC089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67F8C714" w:rsidR="66963067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P16-Space</w:t>
            </w:r>
          </w:p>
        </w:tc>
        <w:tc>
          <w:tcPr>
            <w:tcW w:w="5244" w:type="dxa"/>
            <w:shd w:val="clear" w:color="auto" w:fill="FFFFFF" w:themeFill="background1"/>
            <w:tcMar/>
          </w:tcPr>
          <w:p w:rsidRPr="00AA6BA9" w:rsidR="00AA6BA9" w:rsidP="00AA6BA9" w:rsidRDefault="00AA6BA9" w14:paraId="1DA2EA26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Mock Exams</w:t>
            </w:r>
          </w:p>
          <w:p w:rsidRPr="00AA6BA9" w:rsidR="00AA6BA9" w:rsidP="00AA6BA9" w:rsidRDefault="00AA6BA9" w14:paraId="0DFD846E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Feedback</w:t>
            </w:r>
          </w:p>
          <w:p w:rsidRPr="00AA6BA9" w:rsidR="00BF56A7" w:rsidP="00AA6BA9" w:rsidRDefault="00AA6BA9" w14:paraId="27EA30BC" w14:textId="51CE3485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Revision</w:t>
            </w:r>
          </w:p>
        </w:tc>
        <w:tc>
          <w:tcPr>
            <w:tcW w:w="5245" w:type="dxa"/>
            <w:shd w:val="clear" w:color="auto" w:fill="FFFFFF" w:themeFill="background1"/>
            <w:tcMar/>
          </w:tcPr>
          <w:p w:rsidRPr="00AA6BA9" w:rsidR="00BF56A7" w:rsidP="00AA6BA9" w:rsidRDefault="00AA6BA9" w14:paraId="5E5C6BF2" w14:textId="53647FFD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Revision</w:t>
            </w:r>
          </w:p>
        </w:tc>
      </w:tr>
      <w:tr w:rsidRPr="00966772" w:rsidR="00BF56A7" w:rsidTr="357539DA" w14:paraId="38783DF7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63FFECCE" w14:textId="4832E95D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Y12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AA6BA9" w:rsidR="00AA6BA9" w:rsidP="00AA6BA9" w:rsidRDefault="00AA6BA9" w14:paraId="7D5952AF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Teacher 1</w:t>
            </w:r>
          </w:p>
          <w:p w:rsidRPr="00AA6BA9" w:rsidR="00AA6BA9" w:rsidP="00AA6BA9" w:rsidRDefault="00AA6BA9" w14:paraId="66C600DA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Charge &amp; Current</w:t>
            </w:r>
          </w:p>
          <w:p w:rsidRPr="00AA6BA9" w:rsidR="00AA6BA9" w:rsidP="00AA6BA9" w:rsidRDefault="00AA6BA9" w14:paraId="551BA002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Energy &amp; Power</w:t>
            </w:r>
          </w:p>
          <w:p w:rsidRPr="00AA6BA9" w:rsidR="00AA6BA9" w:rsidP="00AA6BA9" w:rsidRDefault="00AA6BA9" w14:paraId="1FD64D63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Resistance</w:t>
            </w:r>
          </w:p>
          <w:p w:rsidRPr="00AA6BA9" w:rsidR="00AA6BA9" w:rsidP="00AA6BA9" w:rsidRDefault="00AA6BA9" w14:paraId="7B638E93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Electrical Circuits</w:t>
            </w:r>
          </w:p>
          <w:p w:rsidRPr="00AA6BA9" w:rsidR="00AA6BA9" w:rsidP="00AA6BA9" w:rsidRDefault="00AA6BA9" w14:paraId="3561A5C6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Teacher 2</w:t>
            </w:r>
          </w:p>
          <w:p w:rsidRPr="00AA6BA9" w:rsidR="00AA6BA9" w:rsidP="00AA6BA9" w:rsidRDefault="00AA6BA9" w14:paraId="7E2166E1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Foundation of Physics</w:t>
            </w:r>
          </w:p>
          <w:p w:rsidRPr="00AA6BA9" w:rsidR="00AA6BA9" w:rsidP="00AA6BA9" w:rsidRDefault="00AA6BA9" w14:paraId="6274D0A7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Motion</w:t>
            </w:r>
          </w:p>
          <w:p w:rsidRPr="00AA6BA9" w:rsidR="00BF56A7" w:rsidP="357539DA" w:rsidRDefault="00AA6BA9" w14:paraId="7F61FDE1" w14:textId="1BCAE327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 xml:space="preserve">Forces in Action </w:t>
            </w:r>
          </w:p>
          <w:p w:rsidRPr="00AA6BA9" w:rsidR="00BF56A7" w:rsidP="357539DA" w:rsidRDefault="00AA6BA9" w14:paraId="5E19FC64" w14:textId="778BC4FE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Work &amp; Energy</w:t>
            </w:r>
          </w:p>
          <w:p w:rsidRPr="00AA6BA9" w:rsidR="00BF56A7" w:rsidP="357539DA" w:rsidRDefault="00AA6BA9" w14:paraId="6E901BC8" w14:textId="77777777">
            <w:pPr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Power</w:t>
            </w:r>
          </w:p>
          <w:p w:rsidRPr="00AA6BA9" w:rsidR="00BF56A7" w:rsidP="357539DA" w:rsidRDefault="00AA6BA9" w14:paraId="6C2C8D79" w14:textId="5DB32AD7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FFFFFF" w:themeFill="background1"/>
            <w:tcMar/>
          </w:tcPr>
          <w:p w:rsidRPr="00AA6BA9" w:rsidR="00AA6BA9" w:rsidP="00AA6BA9" w:rsidRDefault="00AA6BA9" w14:paraId="492E78F1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Teacher 1</w:t>
            </w:r>
          </w:p>
          <w:p w:rsidRPr="00AA6BA9" w:rsidR="00AA6BA9" w:rsidP="00AA6BA9" w:rsidRDefault="00AA6BA9" w14:paraId="16E28008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Wave Motion</w:t>
            </w:r>
          </w:p>
          <w:p w:rsidRPr="00AA6BA9" w:rsidR="00AA6BA9" w:rsidP="00AA6BA9" w:rsidRDefault="00AA6BA9" w14:paraId="0A567B84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Electromagnetic Waves</w:t>
            </w:r>
          </w:p>
          <w:p w:rsidRPr="00AA6BA9" w:rsidR="00AA6BA9" w:rsidP="00AA6BA9" w:rsidRDefault="00AA6BA9" w14:paraId="32CD2ACE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Refraction</w:t>
            </w:r>
          </w:p>
          <w:p w:rsidRPr="00AA6BA9" w:rsidR="00AA6BA9" w:rsidP="00AA6BA9" w:rsidRDefault="00AA6BA9" w14:paraId="03EFEEFD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Superposition</w:t>
            </w:r>
          </w:p>
          <w:p w:rsidRPr="00AA6BA9" w:rsidR="00AA6BA9" w:rsidP="00AA6BA9" w:rsidRDefault="00AA6BA9" w14:paraId="26B024B2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Stationary Waves</w:t>
            </w:r>
          </w:p>
          <w:p w:rsidRPr="00AA6BA9" w:rsidR="00AA6BA9" w:rsidP="00AA6BA9" w:rsidRDefault="00AA6BA9" w14:paraId="4E7C90C3" w14:textId="77777777">
            <w:pPr>
              <w:rPr>
                <w:rFonts w:cstheme="minorHAns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Teacher 2</w:t>
            </w:r>
          </w:p>
          <w:p w:rsidRPr="00AA6BA9" w:rsidR="00AA6BA9" w:rsidP="00AA6BA9" w:rsidRDefault="00AA6BA9" w14:paraId="6EE34DC2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Materials</w:t>
            </w:r>
          </w:p>
          <w:p w:rsidRPr="00AA6BA9" w:rsidR="00BF56A7" w:rsidP="357539DA" w:rsidRDefault="00AA6BA9" w14:paraId="265A7851" w14:textId="13182EDB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 xml:space="preserve">Newton’s Laws of Motion </w:t>
            </w:r>
          </w:p>
          <w:p w:rsidRPr="00AA6BA9" w:rsidR="00BF56A7" w:rsidP="357539DA" w:rsidRDefault="00AA6BA9" w14:paraId="0148B5FF" w14:textId="58252906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Quantum Physics</w:t>
            </w:r>
          </w:p>
          <w:p w:rsidRPr="00AA6BA9" w:rsidR="00BF56A7" w:rsidP="357539DA" w:rsidRDefault="00AA6BA9" w14:paraId="043C57B7" w14:textId="2E1DC97D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FFFFFF" w:themeFill="background1"/>
            <w:tcMar/>
          </w:tcPr>
          <w:p w:rsidRPr="00AA6BA9" w:rsidR="00AA6BA9" w:rsidP="00AA6BA9" w:rsidRDefault="00AA6BA9" w14:paraId="2AFF268B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Teacher 1</w:t>
            </w:r>
          </w:p>
          <w:p w:rsidRPr="00AA6BA9" w:rsidR="00AA6BA9" w:rsidP="357539DA" w:rsidRDefault="00AA6BA9" w14:paraId="19767D03" w14:textId="77777777">
            <w:pPr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Circular Motion</w:t>
            </w:r>
          </w:p>
          <w:p w:rsidR="357539DA" w:rsidP="357539DA" w:rsidRDefault="357539DA" w14:paraId="436A778D" w14:textId="2FE9B1E8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Revision</w:t>
            </w:r>
          </w:p>
          <w:p w:rsidR="357539DA" w:rsidP="357539DA" w:rsidRDefault="357539DA" w14:paraId="34C86CA1">
            <w:pPr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Required Practical Catch Up</w:t>
            </w:r>
          </w:p>
          <w:p w:rsidRPr="00AA6BA9" w:rsidR="00AA6BA9" w:rsidP="00AA6BA9" w:rsidRDefault="00AA6BA9" w14:paraId="204B636A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Teacher 2</w:t>
            </w:r>
          </w:p>
          <w:p w:rsidRPr="00AA6BA9" w:rsidR="00AA6BA9" w:rsidP="00AA6BA9" w:rsidRDefault="00AA6BA9" w14:paraId="0731AB42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Thermal Physics</w:t>
            </w:r>
          </w:p>
          <w:p w:rsidRPr="00AA6BA9" w:rsidR="00BF56A7" w:rsidP="357539DA" w:rsidRDefault="00AA6BA9" w14:paraId="126E2F1D" w14:textId="356D07F7">
            <w:pPr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Ideal Gases</w:t>
            </w:r>
          </w:p>
          <w:p w:rsidRPr="00AA6BA9" w:rsidR="00BF56A7" w:rsidP="357539DA" w:rsidRDefault="00AA6BA9" w14:paraId="37ADE4E7" w14:textId="51E1F7F3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Revision</w:t>
            </w:r>
          </w:p>
          <w:p w:rsidRPr="00AA6BA9" w:rsidR="00BF56A7" w:rsidP="357539DA" w:rsidRDefault="00AA6BA9" w14:paraId="0717694E" w14:textId="77777777">
            <w:pPr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Required Practical Catch Up</w:t>
            </w:r>
          </w:p>
          <w:p w:rsidRPr="00AA6BA9" w:rsidR="00BF56A7" w:rsidP="357539DA" w:rsidRDefault="00AA6BA9" w14:paraId="19FDCB98" w14:textId="54B15291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</w:tc>
      </w:tr>
      <w:tr w:rsidRPr="00966772" w:rsidR="00BF56A7" w:rsidTr="357539DA" w14:paraId="70D755A5" w14:textId="77777777">
        <w:trPr>
          <w:cantSplit/>
          <w:trHeight w:val="1532"/>
        </w:trPr>
        <w:tc>
          <w:tcPr>
            <w:tcW w:w="547" w:type="dxa"/>
            <w:tcBorders>
              <w:bottom w:val="single" w:color="auto" w:sz="4" w:space="0"/>
            </w:tcBorders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5355E752" w14:textId="642F7A29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Y13</w:t>
            </w:r>
          </w:p>
        </w:tc>
        <w:tc>
          <w:tcPr>
            <w:tcW w:w="4132" w:type="dxa"/>
            <w:tcBorders>
              <w:bottom w:val="single" w:color="auto" w:sz="4" w:space="0"/>
            </w:tcBorders>
            <w:shd w:val="clear" w:color="auto" w:fill="FFFFFF" w:themeFill="background1"/>
            <w:tcMar/>
          </w:tcPr>
          <w:p w:rsidRPr="00AA6BA9" w:rsidR="00AA6BA9" w:rsidP="00AA6BA9" w:rsidRDefault="00AA6BA9" w14:paraId="4A59FAA1" w14:textId="77777777">
            <w:pPr>
              <w:rPr>
                <w:rFonts w:cstheme="minorHAns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Teacher 1</w:t>
            </w:r>
          </w:p>
          <w:p w:rsidR="357539DA" w:rsidP="357539DA" w:rsidRDefault="357539DA" w14:paraId="647484D8">
            <w:pPr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Oscillations</w:t>
            </w:r>
          </w:p>
          <w:p w:rsidRPr="00AA6BA9" w:rsidR="00AA6BA9" w:rsidP="00AA6BA9" w:rsidRDefault="00AA6BA9" w14:paraId="78F0C08F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Gravitational Fields</w:t>
            </w:r>
          </w:p>
          <w:p w:rsidRPr="00AA6BA9" w:rsidR="00AA6BA9" w:rsidP="00AA6BA9" w:rsidRDefault="00AA6BA9" w14:paraId="4718387E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Capacitors</w:t>
            </w:r>
          </w:p>
          <w:p w:rsidRPr="00AA6BA9" w:rsidR="00AA6BA9" w:rsidP="00AA6BA9" w:rsidRDefault="00AA6BA9" w14:paraId="073C0E12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Electric Fields</w:t>
            </w:r>
          </w:p>
          <w:p w:rsidRPr="00AA6BA9" w:rsidR="00AA6BA9" w:rsidP="00AA6BA9" w:rsidRDefault="00AA6BA9" w14:paraId="25F48947" w14:textId="77777777">
            <w:pPr>
              <w:rPr>
                <w:rFonts w:cstheme="minorHAns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Teacher 2</w:t>
            </w:r>
          </w:p>
          <w:p w:rsidRPr="00AA6BA9" w:rsidR="00BF56A7" w:rsidP="357539DA" w:rsidRDefault="00AA6BA9" w14:paraId="19F6B4A7" w14:textId="5D40B76B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 xml:space="preserve">Stars </w:t>
            </w:r>
          </w:p>
          <w:p w:rsidRPr="00AA6BA9" w:rsidR="00BF56A7" w:rsidP="357539DA" w:rsidRDefault="00AA6BA9" w14:paraId="71C0EF5C" w14:textId="71043817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Cosmology</w:t>
            </w:r>
          </w:p>
          <w:p w:rsidRPr="00AA6BA9" w:rsidR="00BF56A7" w:rsidP="357539DA" w:rsidRDefault="00AA6BA9" w14:paraId="21980C02" w14:textId="10BD421F">
            <w:pPr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Particle Physics</w:t>
            </w:r>
          </w:p>
        </w:tc>
        <w:tc>
          <w:tcPr>
            <w:tcW w:w="5244" w:type="dxa"/>
            <w:tcBorders>
              <w:bottom w:val="single" w:color="auto" w:sz="4" w:space="0"/>
            </w:tcBorders>
            <w:shd w:val="clear" w:color="auto" w:fill="FFFFFF" w:themeFill="background1"/>
            <w:tcMar/>
          </w:tcPr>
          <w:p w:rsidRPr="00AA6BA9" w:rsidR="00AA6BA9" w:rsidP="00AA6BA9" w:rsidRDefault="00AA6BA9" w14:paraId="3E00C006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Teacher 1</w:t>
            </w:r>
          </w:p>
          <w:p w:rsidRPr="00AA6BA9" w:rsidR="00AA6BA9" w:rsidP="00AA6BA9" w:rsidRDefault="00AA6BA9" w14:paraId="3DD38603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Magnetic Fields</w:t>
            </w:r>
          </w:p>
          <w:p w:rsidRPr="00AA6BA9" w:rsidR="00AA6BA9" w:rsidP="00AA6BA9" w:rsidRDefault="00AA6BA9" w14:paraId="76C90724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Medical Imaging</w:t>
            </w:r>
          </w:p>
          <w:p w:rsidRPr="00AA6BA9" w:rsidR="00AA6BA9" w:rsidP="00AA6BA9" w:rsidRDefault="00AA6BA9" w14:paraId="1923D90E" w14:textId="77777777">
            <w:pPr>
              <w:rPr>
                <w:rFonts w:cstheme="minorHAns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Teacher 2</w:t>
            </w:r>
          </w:p>
          <w:p w:rsidRPr="00AA6BA9" w:rsidR="00BF56A7" w:rsidP="357539DA" w:rsidRDefault="00AA6BA9" w14:paraId="461DFECF" w14:textId="77777777">
            <w:pPr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>Radioactivity</w:t>
            </w:r>
          </w:p>
          <w:p w:rsidRPr="00AA6BA9" w:rsidR="00BF56A7" w:rsidP="357539DA" w:rsidRDefault="00AA6BA9" w14:paraId="61116CAF" w14:textId="58CEA97E">
            <w:pPr>
              <w:rPr>
                <w:rFonts w:cs="Calibri" w:cstheme="minorAscii"/>
                <w:sz w:val="20"/>
                <w:szCs w:val="20"/>
              </w:rPr>
            </w:pPr>
            <w:r w:rsidRPr="357539DA" w:rsidR="357539DA">
              <w:rPr>
                <w:rFonts w:cs="Calibri" w:cstheme="minorAscii"/>
                <w:sz w:val="20"/>
                <w:szCs w:val="20"/>
              </w:rPr>
              <w:t xml:space="preserve">Nuclear Physics </w:t>
            </w:r>
          </w:p>
        </w:tc>
        <w:tc>
          <w:tcPr>
            <w:tcW w:w="5245" w:type="dxa"/>
            <w:tcBorders>
              <w:bottom w:val="single" w:color="auto" w:sz="4" w:space="0"/>
            </w:tcBorders>
            <w:shd w:val="clear" w:color="auto" w:fill="FFFFFF" w:themeFill="background1"/>
            <w:tcMar/>
          </w:tcPr>
          <w:p w:rsidRPr="00AA6BA9" w:rsidR="00AA6BA9" w:rsidP="00AA6BA9" w:rsidRDefault="00AA6BA9" w14:paraId="2D32BF15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Teacher 1</w:t>
            </w:r>
          </w:p>
          <w:p w:rsidRPr="00AA6BA9" w:rsidR="00AA6BA9" w:rsidP="00AA6BA9" w:rsidRDefault="00AA6BA9" w14:paraId="0ED95BE1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Required Practical Catch Up</w:t>
            </w:r>
          </w:p>
          <w:p w:rsidRPr="00AA6BA9" w:rsidR="00AA6BA9" w:rsidP="00AA6BA9" w:rsidRDefault="00AA6BA9" w14:paraId="43A672A5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Revision</w:t>
            </w:r>
          </w:p>
          <w:p w:rsidRPr="00AA6BA9" w:rsidR="00AA6BA9" w:rsidP="00AA6BA9" w:rsidRDefault="00AA6BA9" w14:paraId="63890EB6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Teacher 2</w:t>
            </w:r>
          </w:p>
          <w:p w:rsidRPr="00AA6BA9" w:rsidR="00AA6BA9" w:rsidP="00AA6BA9" w:rsidRDefault="00AA6BA9" w14:paraId="1C06561A" w14:textId="77777777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Required Practical Catch Up</w:t>
            </w:r>
          </w:p>
          <w:p w:rsidRPr="00AA6BA9" w:rsidR="00BF56A7" w:rsidP="00AA6BA9" w:rsidRDefault="00AA6BA9" w14:paraId="74836C1C" w14:textId="3A21F232">
            <w:pPr>
              <w:rPr>
                <w:rFonts w:cstheme="minorHAnsi"/>
                <w:sz w:val="20"/>
                <w:szCs w:val="20"/>
              </w:rPr>
            </w:pPr>
            <w:r w:rsidRPr="00AA6BA9">
              <w:rPr>
                <w:rFonts w:cstheme="minorHAnsi"/>
                <w:sz w:val="20"/>
                <w:szCs w:val="20"/>
              </w:rPr>
              <w:t>Revision</w:t>
            </w:r>
          </w:p>
        </w:tc>
      </w:tr>
    </w:tbl>
    <w:p w:rsidR="00B55F19" w:rsidRDefault="00B55F19" w14:paraId="6B9818AD" w14:textId="77777777"/>
    <w:p w:rsidR="00B55F19" w:rsidRDefault="00B55F19" w14:paraId="44F78CFF" w14:textId="77777777"/>
    <w:p w:rsidR="00B55F19" w:rsidRDefault="00B55F19" w14:paraId="67E8FF0E" w14:textId="77777777"/>
    <w:p w:rsidR="00B55F19" w:rsidRDefault="00B55F19" w14:paraId="708DB5EB" w14:textId="77777777"/>
    <w:p w:rsidR="00B55F19" w:rsidRDefault="00B55F19" w14:paraId="0788DF8D" w14:textId="77777777"/>
    <w:p w:rsidR="00B55F19" w:rsidRDefault="00B55F19" w14:paraId="28F4DC58" w14:textId="77777777"/>
    <w:sectPr w:rsidR="00B55F19" w:rsidSect="00015DDA">
      <w:headerReference w:type="default" r:id="rId10"/>
      <w:pgSz w:w="16838" w:h="11906" w:orient="landscape"/>
      <w:pgMar w:top="851" w:right="1440" w:bottom="284" w:left="1440" w:header="14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F276C" w:rsidP="007D7B2F" w:rsidRDefault="008F276C" w14:paraId="5560B04B" w14:textId="77777777">
      <w:pPr>
        <w:spacing w:after="0" w:line="240" w:lineRule="auto"/>
      </w:pPr>
      <w:r>
        <w:separator/>
      </w:r>
    </w:p>
  </w:endnote>
  <w:endnote w:type="continuationSeparator" w:id="0">
    <w:p w:rsidR="008F276C" w:rsidP="007D7B2F" w:rsidRDefault="008F276C" w14:paraId="42E093F9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F276C" w:rsidP="007D7B2F" w:rsidRDefault="008F276C" w14:paraId="0836824E" w14:textId="77777777">
      <w:pPr>
        <w:spacing w:after="0" w:line="240" w:lineRule="auto"/>
      </w:pPr>
      <w:r>
        <w:separator/>
      </w:r>
    </w:p>
  </w:footnote>
  <w:footnote w:type="continuationSeparator" w:id="0">
    <w:p w:rsidR="008F276C" w:rsidP="007D7B2F" w:rsidRDefault="008F276C" w14:paraId="4240720F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p w:rsidRPr="007D7B2F" w:rsidR="00691BDD" w:rsidP="007D7B2F" w:rsidRDefault="00691BDD" w14:paraId="75D2B297" w14:textId="65B8EC6B">
    <w:pPr>
      <w:pStyle w:val="Header"/>
      <w:jc w:val="center"/>
      <w:rPr>
        <w:sz w:val="44"/>
      </w:rPr>
    </w:pPr>
    <w:r>
      <w:rPr>
        <w:noProof/>
        <w:sz w:val="44"/>
        <w:lang w:eastAsia="en-GB"/>
      </w:rPr>
      <w:drawing>
        <wp:anchor distT="0" distB="0" distL="114300" distR="114300" simplePos="0" relativeHeight="251663360" behindDoc="0" locked="0" layoutInCell="1" allowOverlap="1" wp14:anchorId="11BF011F" wp14:editId="679AC638">
          <wp:simplePos x="0" y="0"/>
          <wp:positionH relativeFrom="column">
            <wp:posOffset>-515620</wp:posOffset>
          </wp:positionH>
          <wp:positionV relativeFrom="paragraph">
            <wp:posOffset>34026</wp:posOffset>
          </wp:positionV>
          <wp:extent cx="281305" cy="311150"/>
          <wp:effectExtent l="0" t="0" r="4445" b="0"/>
          <wp:wrapTight wrapText="bothSides">
            <wp:wrapPolygon edited="0">
              <wp:start x="0" y="0"/>
              <wp:lineTo x="0" y="17192"/>
              <wp:lineTo x="7314" y="19837"/>
              <wp:lineTo x="13165" y="19837"/>
              <wp:lineTo x="20479" y="15869"/>
              <wp:lineTo x="20479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RS HQ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1305" cy="311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44"/>
      </w:rPr>
      <w:t xml:space="preserve">SRS </w:t>
    </w:r>
    <w:r w:rsidR="00C569E1">
      <w:rPr>
        <w:sz w:val="44"/>
      </w:rPr>
      <w:t>–</w:t>
    </w:r>
    <w:r w:rsidR="00C429EC">
      <w:rPr>
        <w:sz w:val="44"/>
      </w:rPr>
      <w:t xml:space="preserve">Curriculum Overview – </w:t>
    </w:r>
    <w:r w:rsidR="00AA6BA9">
      <w:rPr>
        <w:sz w:val="44"/>
      </w:rPr>
      <w:t>Physics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0617DDD"/>
    <w:multiLevelType w:val="hybridMultilevel"/>
    <w:tmpl w:val="B71C2FE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nsid w:val="15B27324"/>
    <w:multiLevelType w:val="hybridMultilevel"/>
    <w:tmpl w:val="A45E48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045E9F"/>
    <w:multiLevelType w:val="hybridMultilevel"/>
    <w:tmpl w:val="A698C11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>
    <w:nsid w:val="1AC53035"/>
    <w:multiLevelType w:val="hybridMultilevel"/>
    <w:tmpl w:val="A8FAF7DC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>
    <w:nsid w:val="1C324F28"/>
    <w:multiLevelType w:val="hybridMultilevel"/>
    <w:tmpl w:val="834C932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>
    <w:nsid w:val="298F19E9"/>
    <w:multiLevelType w:val="hybridMultilevel"/>
    <w:tmpl w:val="EF10D27E"/>
    <w:lvl w:ilvl="0" w:tplc="04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7">
    <w:nsid w:val="2CDE0053"/>
    <w:multiLevelType w:val="hybridMultilevel"/>
    <w:tmpl w:val="4FDC41F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>
    <w:nsid w:val="2FCF613B"/>
    <w:multiLevelType w:val="hybridMultilevel"/>
    <w:tmpl w:val="AEF43FB0"/>
    <w:lvl w:ilvl="0" w:tplc="08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9">
    <w:nsid w:val="37AF0621"/>
    <w:multiLevelType w:val="hybridMultilevel"/>
    <w:tmpl w:val="D6D4FAD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E40094"/>
    <w:multiLevelType w:val="hybridMultilevel"/>
    <w:tmpl w:val="95F2E6C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>
    <w:nsid w:val="3F2A00A2"/>
    <w:multiLevelType w:val="hybridMultilevel"/>
    <w:tmpl w:val="FE9C347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>
    <w:nsid w:val="432B0D73"/>
    <w:multiLevelType w:val="hybridMultilevel"/>
    <w:tmpl w:val="4C9C5F6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>
    <w:nsid w:val="46527ADB"/>
    <w:multiLevelType w:val="hybridMultilevel"/>
    <w:tmpl w:val="E5C8DF7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>
    <w:nsid w:val="46CC53C9"/>
    <w:multiLevelType w:val="hybridMultilevel"/>
    <w:tmpl w:val="222AFBE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>
    <w:nsid w:val="5AA11A59"/>
    <w:multiLevelType w:val="hybridMultilevel"/>
    <w:tmpl w:val="F2AA27B6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>
    <w:nsid w:val="5E605F37"/>
    <w:multiLevelType w:val="hybridMultilevel"/>
    <w:tmpl w:val="F8D4994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 w:cs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 w:cs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 w:cs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 w:cs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 w:cs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 w:cs="Wingdings"/>
      </w:rPr>
    </w:lvl>
  </w:abstractNum>
  <w:abstractNum w:abstractNumId="17">
    <w:nsid w:val="5E67559A"/>
    <w:multiLevelType w:val="hybridMultilevel"/>
    <w:tmpl w:val="8258CD3E"/>
    <w:lvl w:ilvl="0" w:tplc="04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8">
    <w:nsid w:val="5F3246E3"/>
    <w:multiLevelType w:val="hybridMultilevel"/>
    <w:tmpl w:val="36F0258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>
    <w:nsid w:val="61622E4F"/>
    <w:multiLevelType w:val="hybridMultilevel"/>
    <w:tmpl w:val="9A7048A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734780F"/>
    <w:multiLevelType w:val="hybridMultilevel"/>
    <w:tmpl w:val="77CAFED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>
    <w:nsid w:val="70914A8F"/>
    <w:multiLevelType w:val="hybridMultilevel"/>
    <w:tmpl w:val="1770639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 w:cs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 w:cs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 w:cs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 w:cs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 w:cs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 w:cs="Wingdings"/>
      </w:rPr>
    </w:lvl>
  </w:abstractNum>
  <w:num w:numId="1">
    <w:abstractNumId w:val="8"/>
  </w:num>
  <w:num w:numId="2">
    <w:abstractNumId w:val="20"/>
  </w:num>
  <w:num w:numId="3">
    <w:abstractNumId w:val="11"/>
  </w:num>
  <w:num w:numId="4">
    <w:abstractNumId w:val="7"/>
  </w:num>
  <w:num w:numId="5">
    <w:abstractNumId w:val="15"/>
  </w:num>
  <w:num w:numId="6">
    <w:abstractNumId w:val="18"/>
  </w:num>
  <w:num w:numId="7">
    <w:abstractNumId w:val="14"/>
  </w:num>
  <w:num w:numId="8">
    <w:abstractNumId w:val="12"/>
  </w:num>
  <w:num w:numId="9">
    <w:abstractNumId w:val="1"/>
  </w:num>
  <w:num w:numId="10">
    <w:abstractNumId w:val="3"/>
  </w:num>
  <w:num w:numId="11">
    <w:abstractNumId w:val="5"/>
  </w:num>
  <w:num w:numId="12">
    <w:abstractNumId w:val="10"/>
  </w:num>
  <w:num w:numId="13">
    <w:abstractNumId w:val="13"/>
  </w:num>
  <w:num w:numId="14">
    <w:abstractNumId w:val="19"/>
  </w:num>
  <w:num w:numId="15">
    <w:abstractNumId w:val="0"/>
  </w:num>
  <w:num w:numId="16">
    <w:abstractNumId w:val="9"/>
  </w:num>
  <w:num w:numId="17">
    <w:abstractNumId w:val="16"/>
  </w:num>
  <w:num w:numId="18">
    <w:abstractNumId w:val="2"/>
  </w:num>
  <w:num w:numId="19">
    <w:abstractNumId w:val="21"/>
  </w:num>
  <w:num w:numId="20">
    <w:abstractNumId w:val="17"/>
  </w:num>
  <w:num w:numId="21">
    <w:abstractNumId w:val="6"/>
  </w:num>
  <w:num w:numId="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232"/>
    <w:rsid w:val="00015DDA"/>
    <w:rsid w:val="000532B4"/>
    <w:rsid w:val="000831BA"/>
    <w:rsid w:val="000D5C8D"/>
    <w:rsid w:val="00106AAF"/>
    <w:rsid w:val="001118CA"/>
    <w:rsid w:val="001402C9"/>
    <w:rsid w:val="0016500E"/>
    <w:rsid w:val="001908C9"/>
    <w:rsid w:val="00191ED6"/>
    <w:rsid w:val="00220268"/>
    <w:rsid w:val="00236FC6"/>
    <w:rsid w:val="002432F9"/>
    <w:rsid w:val="0024384D"/>
    <w:rsid w:val="002441DB"/>
    <w:rsid w:val="002446CE"/>
    <w:rsid w:val="00257303"/>
    <w:rsid w:val="00257FE1"/>
    <w:rsid w:val="002D1E41"/>
    <w:rsid w:val="002D23DD"/>
    <w:rsid w:val="002F010E"/>
    <w:rsid w:val="003148BB"/>
    <w:rsid w:val="00372232"/>
    <w:rsid w:val="003A475C"/>
    <w:rsid w:val="003D5BAF"/>
    <w:rsid w:val="004307DE"/>
    <w:rsid w:val="004653D9"/>
    <w:rsid w:val="004771FE"/>
    <w:rsid w:val="00491CB0"/>
    <w:rsid w:val="004E2475"/>
    <w:rsid w:val="00502AD7"/>
    <w:rsid w:val="0054174D"/>
    <w:rsid w:val="00570149"/>
    <w:rsid w:val="00586E6F"/>
    <w:rsid w:val="005F0B2E"/>
    <w:rsid w:val="00611FBC"/>
    <w:rsid w:val="00615E79"/>
    <w:rsid w:val="00660844"/>
    <w:rsid w:val="0066422F"/>
    <w:rsid w:val="00691BDD"/>
    <w:rsid w:val="006A0451"/>
    <w:rsid w:val="006D355B"/>
    <w:rsid w:val="00712518"/>
    <w:rsid w:val="00715503"/>
    <w:rsid w:val="007337BD"/>
    <w:rsid w:val="00740165"/>
    <w:rsid w:val="007678FC"/>
    <w:rsid w:val="00772DB0"/>
    <w:rsid w:val="00775DAE"/>
    <w:rsid w:val="0078279E"/>
    <w:rsid w:val="007A7B13"/>
    <w:rsid w:val="007B5B01"/>
    <w:rsid w:val="007D7B2F"/>
    <w:rsid w:val="008A2646"/>
    <w:rsid w:val="008F276C"/>
    <w:rsid w:val="008F6470"/>
    <w:rsid w:val="00910A54"/>
    <w:rsid w:val="0091414D"/>
    <w:rsid w:val="00920C49"/>
    <w:rsid w:val="00961B66"/>
    <w:rsid w:val="00966772"/>
    <w:rsid w:val="009709EB"/>
    <w:rsid w:val="0097312C"/>
    <w:rsid w:val="009B5EE2"/>
    <w:rsid w:val="00A628DD"/>
    <w:rsid w:val="00A8230E"/>
    <w:rsid w:val="00AA2639"/>
    <w:rsid w:val="00AA6BA9"/>
    <w:rsid w:val="00AB4ADD"/>
    <w:rsid w:val="00B02828"/>
    <w:rsid w:val="00B55F19"/>
    <w:rsid w:val="00B62090"/>
    <w:rsid w:val="00B816FE"/>
    <w:rsid w:val="00B82A02"/>
    <w:rsid w:val="00B92E34"/>
    <w:rsid w:val="00BA0A78"/>
    <w:rsid w:val="00BD0233"/>
    <w:rsid w:val="00BF56A7"/>
    <w:rsid w:val="00C3581B"/>
    <w:rsid w:val="00C429EC"/>
    <w:rsid w:val="00C569E1"/>
    <w:rsid w:val="00C8501E"/>
    <w:rsid w:val="00C9547F"/>
    <w:rsid w:val="00CA4B26"/>
    <w:rsid w:val="00D03D9E"/>
    <w:rsid w:val="00D2514B"/>
    <w:rsid w:val="00D2723A"/>
    <w:rsid w:val="00D27333"/>
    <w:rsid w:val="00D4085B"/>
    <w:rsid w:val="00D42D59"/>
    <w:rsid w:val="00D64AD5"/>
    <w:rsid w:val="00DD1C8E"/>
    <w:rsid w:val="00DF1873"/>
    <w:rsid w:val="00DF6963"/>
    <w:rsid w:val="00E27FAF"/>
    <w:rsid w:val="00E73EC6"/>
    <w:rsid w:val="00EE60E2"/>
    <w:rsid w:val="00EF225D"/>
    <w:rsid w:val="00F1240C"/>
    <w:rsid w:val="00F53FAE"/>
    <w:rsid w:val="00FF7EFF"/>
    <w:rsid w:val="12FBB7A0"/>
    <w:rsid w:val="357539DA"/>
    <w:rsid w:val="4B864024"/>
    <w:rsid w:val="58D03F1F"/>
    <w:rsid w:val="66963067"/>
    <w:rsid w:val="67F8C7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73FFC736"/>
  <w15:docId w15:val="{865D10BB-03FD-4F8C-BFD6-CB5972E2B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72232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Default" w:customStyle="1">
    <w:name w:val="Default"/>
    <w:rsid w:val="0037223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C8501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7D7B2F"/>
  </w:style>
  <w:style w:type="paragraph" w:styleId="Footer">
    <w:name w:val="footer"/>
    <w:basedOn w:val="Normal"/>
    <w:link w:val="Foot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7D7B2F"/>
  </w:style>
  <w:style w:type="paragraph" w:styleId="BalloonText">
    <w:name w:val="Balloon Text"/>
    <w:basedOn w:val="Normal"/>
    <w:link w:val="BalloonTextChar"/>
    <w:uiPriority w:val="99"/>
    <w:semiHidden/>
    <w:unhideWhenUsed/>
    <w:rsid w:val="007D7B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7D7B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4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otnotes" Target="footnotes.xml" Id="rId8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openxmlformats.org/officeDocument/2006/relationships/theme" Target="theme/theme1.xml" Id="rId12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fontTable" Target="fontTable.xml" Id="rId11" /><Relationship Type="http://schemas.openxmlformats.org/officeDocument/2006/relationships/styles" Target="styles.xml" Id="rId5" /><Relationship Type="http://schemas.openxmlformats.org/officeDocument/2006/relationships/header" Target="header1.xml" Id="rId10" /><Relationship Type="http://schemas.openxmlformats.org/officeDocument/2006/relationships/numbering" Target="numbering.xml" Id="rId4" /><Relationship Type="http://schemas.openxmlformats.org/officeDocument/2006/relationships/endnotes" Target="endnotes.xml" Id="rId9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ECCEF25E71A14495A6BC3E9184F559" ma:contentTypeVersion="9" ma:contentTypeDescription="Create a new document." ma:contentTypeScope="" ma:versionID="5d66c4acee5ba261037f09562b712d8d">
  <xsd:schema xmlns:xsd="http://www.w3.org/2001/XMLSchema" xmlns:xs="http://www.w3.org/2001/XMLSchema" xmlns:p="http://schemas.microsoft.com/office/2006/metadata/properties" xmlns:ns2="97e0f380-adbb-42d9-8588-091a2fe9696c" targetNamespace="http://schemas.microsoft.com/office/2006/metadata/properties" ma:root="true" ma:fieldsID="d53a353469e823735fbc421f159dbffe" ns2:_="">
    <xsd:import namespace="97e0f380-adbb-42d9-8588-091a2fe969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e0f380-adbb-42d9-8588-091a2fe9696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3293C03-DA56-43EB-9756-C5CE930BBC0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7D95164-B65A-4B1C-A291-F9C62C2CE3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e0f380-adbb-42d9-8588-091a2fe969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A765422-2918-4061-923B-48672C36AB7F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97e0f380-adbb-42d9-8588-091a2fe9696c"/>
    <ds:schemaRef ds:uri="http://www.w3.org/XML/1998/namespace"/>
    <ds:schemaRef ds:uri="http://purl.org/dc/dcmitype/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AE3E2304</ap:Template>
  <ap:Application>Microsoft Word for the web</ap:Application>
  <ap:DocSecurity>0</ap:DocSecurity>
  <ap:ScaleCrop>false</ap:ScaleCrop>
  <ap:Company>RM Education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Tsagkadakis N</dc:creator>
  <keywords/>
  <dc:description/>
  <lastModifiedBy>Guest User</lastModifiedBy>
  <revision>8</revision>
  <lastPrinted>2020-02-12T07:32:00.0000000Z</lastPrinted>
  <dcterms:created xsi:type="dcterms:W3CDTF">2021-08-27T15:02:00.0000000Z</dcterms:created>
  <dcterms:modified xsi:type="dcterms:W3CDTF">2021-09-13T09:44:40.7905535Z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0x0101004BECCEF25E71A14495A6BC3E9184F559</vt:lpwstr>
  </property>
</Properties>
</file>